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BCBD" w14:textId="77777777" w:rsidR="00956AC5" w:rsidRDefault="002C7639" w:rsidP="007C65AD">
      <w:pPr>
        <w:snapToGrid w:val="0"/>
        <w:spacing w:beforeLines="50" w:before="180"/>
        <w:jc w:val="center"/>
        <w:rPr>
          <w:rFonts w:eastAsia="標楷體"/>
        </w:rPr>
      </w:pPr>
      <w:r>
        <w:rPr>
          <w:noProof/>
        </w:rPr>
        <w:pict w14:anchorId="008FF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71.6pt;height:45.2pt;visibility:visible;mso-wrap-style:square">
            <v:imagedata r:id="rId8" o:title="" croptop="24381f" cropbottom="32163f" cropleft="6471f" cropright="5834f"/>
          </v:shape>
        </w:pict>
      </w:r>
    </w:p>
    <w:p w14:paraId="2F486804" w14:textId="372AE192" w:rsidR="00B27F3D" w:rsidRPr="00040E64" w:rsidRDefault="00B27F3D" w:rsidP="007C65AD">
      <w:pPr>
        <w:snapToGrid w:val="0"/>
        <w:spacing w:beforeLines="50" w:before="18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r w:rsidRPr="00040E64">
        <w:rPr>
          <w:rFonts w:eastAsia="標楷體"/>
        </w:rPr>
        <w:t xml:space="preserve">                             </w:t>
      </w:r>
      <w:r w:rsidR="007E229B">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bookmarkStart w:id="0" w:name="_GoBack"/>
      <w:bookmarkEnd w:id="0"/>
      <w:r w:rsidR="006637A0" w:rsidRPr="00124943">
        <w:rPr>
          <w:rFonts w:ascii="Arial" w:eastAsia="標楷體" w:hAnsi="Arial" w:cs="Arial"/>
        </w:rPr>
        <w:t>1</w:t>
      </w:r>
      <w:r w:rsidR="00EE79C4">
        <w:rPr>
          <w:rFonts w:ascii="Arial" w:eastAsia="標楷體" w:hAnsi="Arial" w:cs="Arial" w:hint="eastAsia"/>
        </w:rPr>
        <w:t>1</w:t>
      </w:r>
      <w:r w:rsidR="00FE674A">
        <w:rPr>
          <w:rFonts w:ascii="Arial" w:eastAsia="標楷體" w:hAnsi="Arial" w:cs="Arial" w:hint="eastAsia"/>
        </w:rPr>
        <w:t>3</w:t>
      </w:r>
      <w:r w:rsidR="00B71325" w:rsidRPr="00F43EE6">
        <w:rPr>
          <w:rFonts w:ascii="標楷體" w:eastAsia="標楷體" w:hAnsi="標楷體" w:hint="eastAsia"/>
        </w:rPr>
        <w:t>年</w:t>
      </w:r>
      <w:r w:rsidR="009C4AE7" w:rsidRPr="009C4AE7">
        <w:rPr>
          <w:rFonts w:ascii="Arial" w:eastAsia="標楷體" w:hAnsi="Arial" w:cs="Arial" w:hint="eastAsia"/>
        </w:rPr>
        <w:t>8</w:t>
      </w:r>
      <w:r w:rsidR="00B71325" w:rsidRPr="00F43EE6">
        <w:rPr>
          <w:rFonts w:ascii="標楷體" w:eastAsia="標楷體" w:hAnsi="標楷體" w:hint="eastAsia"/>
        </w:rPr>
        <w:t>月</w:t>
      </w:r>
      <w:r w:rsidR="002C7639" w:rsidRPr="002C7639">
        <w:rPr>
          <w:rFonts w:ascii="Arial" w:eastAsia="標楷體" w:hAnsi="Arial" w:cs="Arial" w:hint="eastAsia"/>
        </w:rPr>
        <w:t>7</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56990053"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07CB34A1"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19AEA96E"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5CA6A97D"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00C11A06"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14:paraId="0B100417"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0079AAC5"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4797679A"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46AE4D8D"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27E1FC4E"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23990D43"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419E7D69"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783DF637"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7C1B8A59"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4A4BA5" w:rsidRPr="00762EC9" w14:paraId="189AE9EE" w14:textId="77777777"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14:paraId="166E4EBF" w14:textId="77777777" w:rsidR="004A4BA5" w:rsidRPr="00001C24" w:rsidRDefault="004A4BA5" w:rsidP="004A4BA5">
            <w:pPr>
              <w:snapToGrid w:val="0"/>
              <w:spacing w:beforeLines="25" w:before="90" w:line="280" w:lineRule="exact"/>
              <w:ind w:leftChars="25" w:left="60" w:rightChars="25" w:right="60"/>
              <w:rPr>
                <w:rFonts w:eastAsia="標楷體" w:hAnsi="標楷體"/>
                <w:b/>
                <w:color w:val="000000"/>
              </w:rPr>
            </w:pPr>
            <w:r>
              <w:rPr>
                <w:rFonts w:ascii="標楷體" w:eastAsia="標楷體" w:hAnsi="標楷體" w:hint="eastAsia"/>
                <w:b/>
                <w:color w:val="000000"/>
              </w:rPr>
              <w:t>研究總</w:t>
            </w:r>
            <w:r w:rsidRPr="00A338B5">
              <w:rPr>
                <w:rFonts w:eastAsia="標楷體" w:hAnsi="標楷體" w:hint="eastAsia"/>
                <w:b/>
              </w:rPr>
              <w:t>中心</w:t>
            </w:r>
          </w:p>
          <w:p w14:paraId="20CFBA06" w14:textId="77777777" w:rsidR="004A4BA5" w:rsidRPr="006A5092" w:rsidRDefault="004A4BA5" w:rsidP="004A4BA5">
            <w:pPr>
              <w:spacing w:line="240" w:lineRule="exact"/>
              <w:ind w:leftChars="25" w:left="60" w:rightChars="25" w:right="60"/>
              <w:rPr>
                <w:rFonts w:eastAsia="標楷體"/>
                <w:b/>
                <w:sz w:val="22"/>
                <w:szCs w:val="22"/>
              </w:rPr>
            </w:pPr>
            <w:r w:rsidRPr="006A5092">
              <w:rPr>
                <w:rFonts w:eastAsia="標楷體" w:hint="eastAsia"/>
                <w:b/>
                <w:sz w:val="22"/>
                <w:szCs w:val="22"/>
              </w:rPr>
              <w:t>(</w:t>
            </w:r>
            <w:r w:rsidRPr="006A5092">
              <w:rPr>
                <w:rFonts w:ascii="標楷體" w:eastAsia="標楷體" w:hAnsi="標楷體" w:hint="eastAsia"/>
                <w:b/>
              </w:rPr>
              <w:t>農業</w:t>
            </w:r>
            <w:r>
              <w:rPr>
                <w:rFonts w:ascii="標楷體" w:eastAsia="標楷體" w:hAnsi="標楷體" w:hint="eastAsia"/>
                <w:b/>
              </w:rPr>
              <w:t>科技</w:t>
            </w:r>
            <w:r w:rsidRPr="006A5092">
              <w:rPr>
                <w:rFonts w:eastAsia="標楷體" w:hint="eastAsia"/>
                <w:b/>
                <w:sz w:val="22"/>
                <w:szCs w:val="22"/>
              </w:rPr>
              <w:t>領域</w:t>
            </w:r>
            <w:r w:rsidRPr="006A5092">
              <w:rPr>
                <w:rFonts w:eastAsia="標楷體" w:hint="eastAsia"/>
                <w:b/>
                <w:sz w:val="22"/>
                <w:szCs w:val="22"/>
              </w:rPr>
              <w:t>)</w:t>
            </w:r>
          </w:p>
        </w:tc>
        <w:tc>
          <w:tcPr>
            <w:tcW w:w="1559" w:type="dxa"/>
            <w:tcBorders>
              <w:top w:val="nil"/>
              <w:left w:val="single" w:sz="6" w:space="0" w:color="auto"/>
              <w:bottom w:val="nil"/>
              <w:right w:val="single" w:sz="6" w:space="0" w:color="auto"/>
            </w:tcBorders>
          </w:tcPr>
          <w:p w14:paraId="5C203A57" w14:textId="77777777" w:rsidR="004A4BA5" w:rsidRPr="006908C7" w:rsidRDefault="004A4BA5" w:rsidP="004A4BA5">
            <w:pPr>
              <w:snapToGrid w:val="0"/>
              <w:spacing w:beforeLines="25" w:before="90" w:line="280" w:lineRule="exact"/>
              <w:ind w:leftChars="25" w:left="60" w:rightChars="25" w:right="60"/>
              <w:rPr>
                <w:rFonts w:eastAsia="標楷體" w:hAnsi="標楷體"/>
              </w:rPr>
            </w:pPr>
            <w:r w:rsidRPr="006908C7">
              <w:rPr>
                <w:rFonts w:eastAsia="標楷體" w:hAnsi="標楷體" w:hint="eastAsia"/>
              </w:rPr>
              <w:t>講師級研究員</w:t>
            </w:r>
          </w:p>
        </w:tc>
        <w:tc>
          <w:tcPr>
            <w:tcW w:w="849" w:type="dxa"/>
            <w:tcBorders>
              <w:top w:val="nil"/>
              <w:left w:val="single" w:sz="6" w:space="0" w:color="auto"/>
              <w:bottom w:val="nil"/>
              <w:right w:val="single" w:sz="6" w:space="0" w:color="auto"/>
            </w:tcBorders>
          </w:tcPr>
          <w:p w14:paraId="5B6B045B" w14:textId="77777777" w:rsidR="004A4BA5" w:rsidRPr="006908C7" w:rsidRDefault="004A4BA5" w:rsidP="004A4BA5">
            <w:pPr>
              <w:snapToGrid w:val="0"/>
              <w:spacing w:beforeLines="25" w:before="90" w:line="280" w:lineRule="exact"/>
              <w:ind w:leftChars="25" w:left="60" w:rightChars="25" w:right="60"/>
              <w:jc w:val="center"/>
              <w:rPr>
                <w:rFonts w:eastAsia="標楷體"/>
              </w:rPr>
            </w:pPr>
            <w:r w:rsidRPr="006908C7">
              <w:rPr>
                <w:rFonts w:ascii="標楷體" w:eastAsia="標楷體" w:hAnsi="標楷體" w:hint="eastAsia"/>
                <w:b/>
              </w:rPr>
              <w:t>1</w:t>
            </w:r>
          </w:p>
        </w:tc>
        <w:tc>
          <w:tcPr>
            <w:tcW w:w="2210" w:type="dxa"/>
            <w:tcBorders>
              <w:top w:val="nil"/>
              <w:left w:val="single" w:sz="6" w:space="0" w:color="auto"/>
              <w:bottom w:val="nil"/>
              <w:right w:val="single" w:sz="6" w:space="0" w:color="auto"/>
            </w:tcBorders>
          </w:tcPr>
          <w:p w14:paraId="3392EE5A" w14:textId="77777777" w:rsidR="004A4BA5" w:rsidRPr="00510255" w:rsidRDefault="004A4BA5" w:rsidP="00510255">
            <w:pPr>
              <w:snapToGrid w:val="0"/>
              <w:spacing w:beforeLines="25" w:before="90" w:afterLines="50" w:after="180" w:line="280" w:lineRule="exact"/>
              <w:ind w:leftChars="25" w:left="60" w:rightChars="25" w:right="60"/>
              <w:jc w:val="both"/>
              <w:rPr>
                <w:rFonts w:eastAsia="標楷體"/>
              </w:rPr>
            </w:pPr>
            <w:r w:rsidRPr="006908C7">
              <w:rPr>
                <w:rFonts w:eastAsia="標楷體"/>
              </w:rPr>
              <w:t>具教育部認可之國內、外</w:t>
            </w:r>
            <w:r w:rsidRPr="006908C7">
              <w:rPr>
                <w:rFonts w:eastAsia="標楷體" w:hint="eastAsia"/>
              </w:rPr>
              <w:t>農業</w:t>
            </w:r>
            <w:r w:rsidRPr="006908C7">
              <w:rPr>
                <w:rFonts w:eastAsia="標楷體"/>
              </w:rPr>
              <w:t>相關系所</w:t>
            </w:r>
            <w:r w:rsidRPr="00C07588">
              <w:rPr>
                <w:rFonts w:eastAsia="標楷體" w:hint="eastAsia"/>
                <w:b/>
              </w:rPr>
              <w:t>碩士</w:t>
            </w:r>
            <w:r w:rsidRPr="006908C7">
              <w:rPr>
                <w:rFonts w:eastAsia="標楷體"/>
              </w:rPr>
              <w:t>學位或以上。</w:t>
            </w:r>
          </w:p>
        </w:tc>
        <w:tc>
          <w:tcPr>
            <w:tcW w:w="3885" w:type="dxa"/>
            <w:tcBorders>
              <w:top w:val="nil"/>
              <w:left w:val="single" w:sz="6" w:space="0" w:color="auto"/>
              <w:bottom w:val="nil"/>
              <w:right w:val="single" w:sz="18" w:space="0" w:color="auto"/>
            </w:tcBorders>
          </w:tcPr>
          <w:p w14:paraId="26CEBDA0" w14:textId="77777777" w:rsidR="004A4BA5" w:rsidRPr="00510255" w:rsidRDefault="004A4BA5" w:rsidP="00C07588">
            <w:pPr>
              <w:spacing w:beforeLines="25" w:before="90" w:line="300" w:lineRule="exact"/>
              <w:ind w:leftChars="25" w:left="234" w:rightChars="25" w:right="60" w:hangingChars="75" w:hanging="174"/>
              <w:jc w:val="both"/>
              <w:rPr>
                <w:rFonts w:eastAsia="標楷體"/>
                <w:color w:val="000000"/>
                <w:spacing w:val="-4"/>
              </w:rPr>
            </w:pPr>
            <w:r w:rsidRPr="00510255">
              <w:rPr>
                <w:rFonts w:eastAsia="標楷體" w:hint="eastAsia"/>
                <w:color w:val="000000"/>
                <w:spacing w:val="-4"/>
              </w:rPr>
              <w:t>1.</w:t>
            </w:r>
            <w:r w:rsidRPr="00510255">
              <w:rPr>
                <w:rFonts w:eastAsia="標楷體" w:hint="eastAsia"/>
                <w:color w:val="000000"/>
                <w:spacing w:val="-4"/>
              </w:rPr>
              <w:t>曾執行農業科技相關計畫</w:t>
            </w:r>
            <w:r w:rsidRPr="00510255">
              <w:rPr>
                <w:rFonts w:eastAsia="標楷體" w:hint="eastAsia"/>
                <w:color w:val="000000"/>
                <w:spacing w:val="-4"/>
              </w:rPr>
              <w:t>(</w:t>
            </w:r>
            <w:r w:rsidRPr="00510255">
              <w:rPr>
                <w:rFonts w:eastAsia="標楷體" w:hint="eastAsia"/>
                <w:color w:val="000000"/>
                <w:spacing w:val="-4"/>
              </w:rPr>
              <w:t>教育部、農業部、法人機構</w:t>
            </w:r>
            <w:r w:rsidRPr="00510255">
              <w:rPr>
                <w:rFonts w:eastAsia="標楷體" w:hint="eastAsia"/>
                <w:color w:val="000000"/>
                <w:spacing w:val="-4"/>
              </w:rPr>
              <w:t>)</w:t>
            </w:r>
            <w:r w:rsidRPr="00510255">
              <w:rPr>
                <w:rFonts w:eastAsia="標楷體" w:hint="eastAsia"/>
                <w:color w:val="000000"/>
                <w:spacing w:val="-4"/>
              </w:rPr>
              <w:t>者。</w:t>
            </w:r>
          </w:p>
          <w:p w14:paraId="644D6F2D" w14:textId="77777777" w:rsidR="004A4BA5" w:rsidRPr="00510255" w:rsidRDefault="004A4BA5" w:rsidP="00C07588">
            <w:pPr>
              <w:spacing w:line="300" w:lineRule="exact"/>
              <w:ind w:leftChars="25" w:left="234" w:rightChars="25" w:right="60" w:hangingChars="75" w:hanging="174"/>
              <w:jc w:val="both"/>
              <w:rPr>
                <w:rFonts w:eastAsia="標楷體"/>
                <w:color w:val="000000"/>
                <w:spacing w:val="-4"/>
              </w:rPr>
            </w:pPr>
            <w:r w:rsidRPr="00510255">
              <w:rPr>
                <w:rFonts w:eastAsia="標楷體" w:hint="eastAsia"/>
                <w:color w:val="000000"/>
                <w:spacing w:val="-4"/>
              </w:rPr>
              <w:t>2.</w:t>
            </w:r>
            <w:r w:rsidRPr="00510255">
              <w:rPr>
                <w:rFonts w:eastAsia="標楷體" w:hint="eastAsia"/>
                <w:color w:val="000000"/>
                <w:spacing w:val="-4"/>
              </w:rPr>
              <w:t>智慧或科技農業生產相關實務。</w:t>
            </w:r>
          </w:p>
          <w:p w14:paraId="09AEF934" w14:textId="77777777" w:rsidR="004A4BA5" w:rsidRPr="00510255" w:rsidRDefault="004A4BA5" w:rsidP="00C07588">
            <w:pPr>
              <w:spacing w:line="300" w:lineRule="exact"/>
              <w:ind w:leftChars="25" w:left="234" w:rightChars="25" w:right="60" w:hangingChars="75" w:hanging="174"/>
              <w:jc w:val="both"/>
              <w:rPr>
                <w:rFonts w:eastAsia="標楷體"/>
                <w:color w:val="000000"/>
                <w:spacing w:val="-4"/>
              </w:rPr>
            </w:pPr>
            <w:r w:rsidRPr="00510255">
              <w:rPr>
                <w:rFonts w:eastAsia="標楷體" w:hint="eastAsia"/>
                <w:color w:val="000000"/>
                <w:spacing w:val="-4"/>
              </w:rPr>
              <w:t>3.</w:t>
            </w:r>
            <w:r w:rsidRPr="00510255">
              <w:rPr>
                <w:rFonts w:eastAsia="標楷體" w:hint="eastAsia"/>
                <w:color w:val="000000"/>
                <w:spacing w:val="-4"/>
              </w:rPr>
              <w:t>具田間實作及農場管理經驗尤佳。</w:t>
            </w:r>
          </w:p>
        </w:tc>
      </w:tr>
      <w:tr w:rsidR="004A4BA5" w:rsidRPr="00762EC9" w14:paraId="24CA0804"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0A0CFF1E" w14:textId="77777777" w:rsidR="004A4BA5" w:rsidRPr="00510255" w:rsidRDefault="004A4BA5" w:rsidP="004A4BA5">
            <w:pPr>
              <w:spacing w:beforeLines="25" w:before="90" w:line="280" w:lineRule="exact"/>
              <w:ind w:leftChars="25" w:left="60" w:rightChars="25" w:right="60"/>
              <w:rPr>
                <w:rFonts w:eastAsia="標楷體"/>
                <w:b/>
              </w:rPr>
            </w:pPr>
            <w:r w:rsidRPr="00510255">
              <w:rPr>
                <w:rFonts w:eastAsia="標楷體"/>
                <w:b/>
              </w:rPr>
              <w:t>General Research Service Center</w:t>
            </w:r>
          </w:p>
        </w:tc>
        <w:tc>
          <w:tcPr>
            <w:tcW w:w="1559" w:type="dxa"/>
            <w:tcBorders>
              <w:top w:val="nil"/>
              <w:left w:val="single" w:sz="6" w:space="0" w:color="auto"/>
              <w:bottom w:val="single" w:sz="18" w:space="0" w:color="auto"/>
              <w:right w:val="single" w:sz="6" w:space="0" w:color="auto"/>
            </w:tcBorders>
          </w:tcPr>
          <w:p w14:paraId="2FA3E975" w14:textId="77777777" w:rsidR="004A4BA5" w:rsidRPr="006908C7" w:rsidRDefault="004A4BA5" w:rsidP="004A4BA5">
            <w:pPr>
              <w:snapToGrid w:val="0"/>
              <w:spacing w:beforeLines="25" w:before="90" w:line="280" w:lineRule="exact"/>
              <w:ind w:leftChars="25" w:left="60" w:rightChars="25" w:right="60"/>
              <w:jc w:val="center"/>
              <w:rPr>
                <w:rFonts w:eastAsia="標楷體" w:hAnsi="標楷體"/>
              </w:rPr>
            </w:pPr>
            <w:r w:rsidRPr="006908C7">
              <w:rPr>
                <w:rFonts w:eastAsia="標楷體" w:hAnsi="標楷體"/>
              </w:rPr>
              <w:t>Lecturer Rank Research Fellow</w:t>
            </w:r>
          </w:p>
        </w:tc>
        <w:tc>
          <w:tcPr>
            <w:tcW w:w="849" w:type="dxa"/>
            <w:tcBorders>
              <w:top w:val="nil"/>
              <w:left w:val="single" w:sz="6" w:space="0" w:color="auto"/>
              <w:bottom w:val="single" w:sz="18" w:space="0" w:color="auto"/>
              <w:right w:val="single" w:sz="6" w:space="0" w:color="auto"/>
            </w:tcBorders>
          </w:tcPr>
          <w:p w14:paraId="3E3FF2E3" w14:textId="77777777" w:rsidR="004A4BA5" w:rsidRPr="006908C7" w:rsidRDefault="004A4BA5" w:rsidP="004A4BA5">
            <w:pPr>
              <w:snapToGrid w:val="0"/>
              <w:spacing w:beforeLines="25" w:before="90" w:line="280" w:lineRule="exact"/>
              <w:jc w:val="center"/>
              <w:rPr>
                <w:rFonts w:eastAsia="標楷體"/>
              </w:rPr>
            </w:pPr>
            <w:r w:rsidRPr="006908C7">
              <w:rPr>
                <w:rFonts w:ascii="標楷體" w:eastAsia="標楷體" w:hAnsi="標楷體" w:hint="eastAsia"/>
                <w:b/>
              </w:rPr>
              <w:t>1</w:t>
            </w:r>
          </w:p>
        </w:tc>
        <w:tc>
          <w:tcPr>
            <w:tcW w:w="2210" w:type="dxa"/>
            <w:tcBorders>
              <w:top w:val="nil"/>
              <w:left w:val="single" w:sz="6" w:space="0" w:color="auto"/>
              <w:bottom w:val="single" w:sz="18" w:space="0" w:color="auto"/>
              <w:right w:val="single" w:sz="6" w:space="0" w:color="auto"/>
            </w:tcBorders>
          </w:tcPr>
          <w:p w14:paraId="3655CFF3" w14:textId="77777777" w:rsidR="004A4BA5" w:rsidRPr="006908C7" w:rsidRDefault="004A4BA5" w:rsidP="00510255">
            <w:pPr>
              <w:snapToGrid w:val="0"/>
              <w:spacing w:beforeLines="25" w:before="90" w:afterLines="50" w:after="180" w:line="280" w:lineRule="exact"/>
              <w:ind w:leftChars="25" w:left="60" w:rightChars="25" w:right="60"/>
              <w:rPr>
                <w:rFonts w:eastAsia="標楷體"/>
              </w:rPr>
            </w:pPr>
            <w:r w:rsidRPr="006908C7">
              <w:rPr>
                <w:rFonts w:eastAsia="標楷體"/>
              </w:rPr>
              <w:t>A master’s degree recognized by the Ministry of Education of the R.O.C. in relevant fields is required or an experience as a lecturer (or above).</w:t>
            </w:r>
          </w:p>
        </w:tc>
        <w:tc>
          <w:tcPr>
            <w:tcW w:w="3885" w:type="dxa"/>
            <w:tcBorders>
              <w:top w:val="nil"/>
              <w:left w:val="single" w:sz="6" w:space="0" w:color="auto"/>
              <w:bottom w:val="single" w:sz="18" w:space="0" w:color="auto"/>
              <w:right w:val="single" w:sz="18" w:space="0" w:color="auto"/>
            </w:tcBorders>
          </w:tcPr>
          <w:p w14:paraId="15175CD2" w14:textId="77777777" w:rsidR="004A4BA5" w:rsidRPr="00510255" w:rsidRDefault="004A4BA5" w:rsidP="00510255">
            <w:pPr>
              <w:spacing w:beforeLines="25" w:before="90" w:line="0" w:lineRule="atLeast"/>
              <w:ind w:leftChars="15" w:left="228" w:rightChars="15" w:right="36" w:hangingChars="80" w:hanging="192"/>
              <w:rPr>
                <w:rFonts w:eastAsia="標楷體"/>
                <w:color w:val="000000"/>
              </w:rPr>
            </w:pPr>
            <w:r w:rsidRPr="00510255">
              <w:rPr>
                <w:rFonts w:eastAsia="標楷體" w:hint="eastAsia"/>
                <w:color w:val="000000"/>
              </w:rPr>
              <w:t>1.</w:t>
            </w:r>
            <w:r w:rsidRPr="00510255">
              <w:rPr>
                <w:rFonts w:eastAsia="標楷體"/>
                <w:color w:val="000000"/>
              </w:rPr>
              <w:t>Experience in implemented agricultural science and technology related project.</w:t>
            </w:r>
          </w:p>
          <w:p w14:paraId="3C5098F7" w14:textId="77777777" w:rsidR="004A4BA5" w:rsidRPr="00510255" w:rsidRDefault="004A4BA5" w:rsidP="00510255">
            <w:pPr>
              <w:spacing w:beforeLines="25" w:before="90" w:line="0" w:lineRule="atLeast"/>
              <w:ind w:leftChars="15" w:left="228" w:rightChars="15" w:right="36" w:hangingChars="80" w:hanging="192"/>
              <w:rPr>
                <w:rFonts w:eastAsia="標楷體"/>
                <w:color w:val="000000"/>
              </w:rPr>
            </w:pPr>
            <w:r w:rsidRPr="00510255">
              <w:rPr>
                <w:rFonts w:eastAsia="標楷體" w:hint="eastAsia"/>
                <w:color w:val="000000"/>
              </w:rPr>
              <w:t>2.</w:t>
            </w:r>
            <w:r w:rsidRPr="00510255">
              <w:rPr>
                <w:rFonts w:eastAsia="標楷體"/>
                <w:color w:val="000000"/>
              </w:rPr>
              <w:t>Field Experience in AgTech production.</w:t>
            </w:r>
          </w:p>
          <w:p w14:paraId="7B0909CD" w14:textId="77777777" w:rsidR="004A4BA5" w:rsidRPr="006908C7" w:rsidRDefault="004A4BA5" w:rsidP="00510255">
            <w:pPr>
              <w:spacing w:beforeLines="25" w:before="90" w:line="0" w:lineRule="atLeast"/>
              <w:ind w:leftChars="15" w:left="228" w:rightChars="15" w:right="36" w:hangingChars="80" w:hanging="192"/>
              <w:rPr>
                <w:rFonts w:eastAsia="標楷體"/>
                <w:sz w:val="28"/>
                <w:szCs w:val="28"/>
              </w:rPr>
            </w:pPr>
            <w:r w:rsidRPr="00510255">
              <w:rPr>
                <w:rFonts w:eastAsia="標楷體" w:hint="eastAsia"/>
                <w:color w:val="000000"/>
              </w:rPr>
              <w:t>3.</w:t>
            </w:r>
            <w:r w:rsidRPr="00510255">
              <w:rPr>
                <w:rFonts w:eastAsia="標楷體"/>
                <w:color w:val="000000"/>
              </w:rPr>
              <w:t xml:space="preserve"> Experience in field operations and farm management is</w:t>
            </w:r>
            <w:r w:rsidRPr="00510255">
              <w:rPr>
                <w:rFonts w:eastAsia="標楷體" w:hint="eastAsia"/>
                <w:color w:val="000000"/>
              </w:rPr>
              <w:t xml:space="preserve"> </w:t>
            </w:r>
            <w:r w:rsidRPr="00510255">
              <w:rPr>
                <w:rFonts w:eastAsia="標楷體"/>
                <w:color w:val="000000"/>
              </w:rPr>
              <w:t>preferred</w:t>
            </w:r>
            <w:r w:rsidRPr="00510255">
              <w:rPr>
                <w:rFonts w:eastAsia="標楷體" w:hint="eastAsia"/>
                <w:color w:val="000000"/>
              </w:rPr>
              <w:t>.</w:t>
            </w:r>
          </w:p>
        </w:tc>
      </w:tr>
    </w:tbl>
    <w:p w14:paraId="75A255BF" w14:textId="77777777"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6FC0677C" w14:textId="2559C296"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745D71">
        <w:rPr>
          <w:rFonts w:ascii="Arial" w:eastAsia="標楷體" w:hAnsi="Arial" w:cs="Arial" w:hint="eastAsia"/>
          <w:b/>
          <w:color w:val="FF0000"/>
          <w:spacing w:val="-6"/>
          <w:sz w:val="26"/>
          <w:szCs w:val="26"/>
          <w:u w:val="single"/>
        </w:rPr>
        <w:t>3</w:t>
      </w:r>
      <w:r w:rsidRPr="00DA5D72">
        <w:rPr>
          <w:rFonts w:eastAsia="標楷體" w:hAnsi="標楷體" w:hint="eastAsia"/>
          <w:b/>
          <w:color w:val="FF0000"/>
          <w:spacing w:val="-6"/>
          <w:sz w:val="26"/>
          <w:szCs w:val="26"/>
          <w:u w:val="single"/>
        </w:rPr>
        <w:t>年</w:t>
      </w:r>
      <w:r w:rsidR="00DA2586" w:rsidRPr="00DA2586">
        <w:rPr>
          <w:rFonts w:ascii="Arial" w:eastAsia="標楷體" w:hAnsi="Arial" w:cs="Arial" w:hint="eastAsia"/>
          <w:b/>
          <w:color w:val="FF0000"/>
          <w:spacing w:val="-6"/>
          <w:sz w:val="26"/>
          <w:szCs w:val="26"/>
          <w:u w:val="single"/>
        </w:rPr>
        <w:t>8</w:t>
      </w:r>
      <w:r w:rsidRPr="00DA5D72">
        <w:rPr>
          <w:rFonts w:eastAsia="標楷體" w:hAnsi="標楷體" w:hint="eastAsia"/>
          <w:b/>
          <w:color w:val="FF0000"/>
          <w:spacing w:val="-6"/>
          <w:sz w:val="26"/>
          <w:szCs w:val="26"/>
          <w:u w:val="single"/>
        </w:rPr>
        <w:t>月</w:t>
      </w:r>
      <w:r w:rsidR="00DA2586">
        <w:rPr>
          <w:rFonts w:ascii="Arial" w:eastAsia="標楷體" w:hAnsi="Arial" w:cs="Arial" w:hint="eastAsia"/>
          <w:b/>
          <w:color w:val="FF0000"/>
          <w:spacing w:val="-6"/>
          <w:sz w:val="26"/>
          <w:szCs w:val="26"/>
          <w:u w:val="single"/>
        </w:rPr>
        <w:t>23</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47182C">
        <w:rPr>
          <w:rFonts w:eastAsia="標楷體" w:hAnsi="標楷體" w:hint="eastAsia"/>
          <w:color w:val="FF0000"/>
          <w:spacing w:val="-6"/>
          <w:sz w:val="26"/>
          <w:szCs w:val="26"/>
          <w:u w:val="single"/>
        </w:rPr>
        <w:t>碩</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14:paraId="434EFDDA" w14:textId="77777777"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14:paraId="486D6D23" w14:textId="3FDC9910"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0D77C7">
        <w:rPr>
          <w:rFonts w:ascii="Arial" w:eastAsia="標楷體" w:hAnsi="Arial" w:cs="Arial" w:hint="eastAsia"/>
          <w:b/>
          <w:color w:val="FF0000"/>
          <w:sz w:val="26"/>
          <w:szCs w:val="26"/>
          <w:highlight w:val="yellow"/>
          <w:u w:val="single"/>
        </w:rPr>
        <w:t>3</w:t>
      </w:r>
      <w:r w:rsidRPr="00DE6943">
        <w:rPr>
          <w:rFonts w:ascii="Arial" w:eastAsia="標楷體" w:hAnsi="Arial" w:cs="Arial"/>
          <w:b/>
          <w:color w:val="FF0000"/>
          <w:sz w:val="26"/>
          <w:szCs w:val="26"/>
          <w:highlight w:val="yellow"/>
          <w:u w:val="single"/>
        </w:rPr>
        <w:t>年</w:t>
      </w:r>
      <w:r w:rsidR="00DA2586">
        <w:rPr>
          <w:rFonts w:ascii="Arial" w:eastAsia="標楷體" w:hAnsi="Arial" w:cs="Arial" w:hint="eastAsia"/>
          <w:b/>
          <w:color w:val="FF0000"/>
          <w:sz w:val="26"/>
          <w:szCs w:val="26"/>
          <w:highlight w:val="yellow"/>
          <w:u w:val="single"/>
        </w:rPr>
        <w:t>8</w:t>
      </w:r>
      <w:r w:rsidRPr="00DE6943">
        <w:rPr>
          <w:rFonts w:ascii="Arial" w:eastAsia="標楷體" w:hAnsi="Arial" w:cs="Arial"/>
          <w:b/>
          <w:color w:val="FF0000"/>
          <w:sz w:val="26"/>
          <w:szCs w:val="26"/>
          <w:highlight w:val="yellow"/>
          <w:u w:val="single"/>
        </w:rPr>
        <w:t>月</w:t>
      </w:r>
      <w:r w:rsidR="00DA2586">
        <w:rPr>
          <w:rFonts w:ascii="Arial" w:eastAsia="標楷體" w:hAnsi="Arial" w:cs="Arial" w:hint="eastAsia"/>
          <w:b/>
          <w:color w:val="FF0000"/>
          <w:sz w:val="26"/>
          <w:szCs w:val="26"/>
          <w:highlight w:val="yellow"/>
          <w:u w:val="single"/>
        </w:rPr>
        <w:t>23</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14:paraId="2900A27F" w14:textId="77777777"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1866A041"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341EA758"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1706AA9F" w14:textId="77777777"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75CC4C75" w14:textId="77777777"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A43C32">
        <w:rPr>
          <w:rFonts w:eastAsia="標楷體" w:hint="eastAsia"/>
          <w:color w:val="000000"/>
          <w:sz w:val="26"/>
          <w:szCs w:val="26"/>
        </w:rPr>
        <w:t>360</w:t>
      </w:r>
      <w:r w:rsidRPr="00B0080A">
        <w:rPr>
          <w:rFonts w:eastAsia="標楷體" w:hAnsi="標楷體"/>
          <w:color w:val="000000"/>
          <w:sz w:val="26"/>
          <w:szCs w:val="26"/>
        </w:rPr>
        <w:t>本校人事室</w:t>
      </w:r>
      <w:r>
        <w:rPr>
          <w:rFonts w:eastAsia="標楷體" w:hAnsi="標楷體"/>
          <w:color w:val="000000"/>
          <w:sz w:val="26"/>
          <w:szCs w:val="26"/>
        </w:rPr>
        <w:t>盧先生</w:t>
      </w:r>
      <w:r w:rsidRPr="00B0080A">
        <w:rPr>
          <w:rFonts w:eastAsia="標楷體" w:hAnsi="標楷體"/>
          <w:color w:val="000000"/>
          <w:sz w:val="26"/>
          <w:szCs w:val="26"/>
        </w:rPr>
        <w:t>。</w:t>
      </w:r>
    </w:p>
    <w:p w14:paraId="399E1546" w14:textId="77777777"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00A2E025" w14:textId="77777777"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037DAA63"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06FE3B43"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62342727" w14:textId="77777777"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05CEEB61" w14:textId="77777777"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6E28969E" w14:textId="77777777"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262715F3" w14:textId="77777777"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4481CA24" w14:textId="77777777"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4234B021" w14:textId="77777777"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7A55AEC9" w14:textId="77777777"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lastRenderedPageBreak/>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441F5C31" w14:textId="77777777"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14:paraId="0220915B" w14:textId="77777777"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9B6B1A">
        <w:rPr>
          <w:rFonts w:ascii="Times New Roman" w:hAnsi="Times New Roman" w:hint="eastAsia"/>
          <w:color w:val="000000"/>
          <w:sz w:val="20"/>
          <w:szCs w:val="20"/>
        </w:rPr>
        <w:t>（網址</w:t>
      </w:r>
      <w:r w:rsidRPr="009B6B1A">
        <w:rPr>
          <w:rFonts w:ascii="Times New Roman" w:hAnsi="Times New Roman"/>
          <w:color w:val="000000"/>
          <w:sz w:val="20"/>
          <w:szCs w:val="20"/>
        </w:rPr>
        <w:t>http://personnel.npust.edu.tw/bin/home.php</w:t>
      </w:r>
      <w:r w:rsidRPr="009B6B1A">
        <w:rPr>
          <w:rFonts w:ascii="Times New Roman" w:hAnsi="Times New Roman" w:hint="eastAsia"/>
          <w:color w:val="000000"/>
          <w:sz w:val="20"/>
          <w:szCs w:val="20"/>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14:paraId="274A7D5F" w14:textId="77777777" w:rsidTr="00E215EB">
        <w:trPr>
          <w:trHeight w:val="340"/>
        </w:trPr>
        <w:tc>
          <w:tcPr>
            <w:tcW w:w="720" w:type="dxa"/>
            <w:tcBorders>
              <w:top w:val="thinThickSmallGap" w:sz="24" w:space="0" w:color="D9D9D9"/>
            </w:tcBorders>
            <w:shd w:val="clear" w:color="auto" w:fill="E6E6E6"/>
            <w:vAlign w:val="center"/>
          </w:tcPr>
          <w:p w14:paraId="36750376" w14:textId="77777777"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42129093" w14:textId="77777777"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5D41258D" w14:textId="77777777"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14:paraId="2AB34E00" w14:textId="77777777" w:rsidTr="00E215EB">
        <w:trPr>
          <w:trHeight w:val="358"/>
        </w:trPr>
        <w:tc>
          <w:tcPr>
            <w:tcW w:w="720" w:type="dxa"/>
            <w:tcBorders>
              <w:bottom w:val="thickThinSmallGap" w:sz="24" w:space="0" w:color="D9D9D9"/>
            </w:tcBorders>
            <w:vAlign w:val="center"/>
          </w:tcPr>
          <w:p w14:paraId="6FB8759C" w14:textId="77777777"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1284C22F" w14:textId="77777777"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0A1A36C1" w14:textId="77777777" w:rsidR="00F55A24" w:rsidRDefault="00F55A24" w:rsidP="00E215EB">
            <w:pPr>
              <w:snapToGrid w:val="0"/>
              <w:spacing w:line="300" w:lineRule="exact"/>
              <w:rPr>
                <w:color w:val="000000"/>
              </w:rPr>
            </w:pPr>
            <w:r w:rsidRPr="00857CC4">
              <w:rPr>
                <w:color w:val="000000"/>
              </w:rPr>
              <w:t>grsc@g4e.npust.edu.tw</w:t>
            </w:r>
          </w:p>
        </w:tc>
      </w:tr>
    </w:tbl>
    <w:p w14:paraId="3BC41F35" w14:textId="77777777" w:rsidR="00F55A24" w:rsidRPr="00820490" w:rsidRDefault="00F55A24" w:rsidP="00F55A24">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14:paraId="6DEDF97C" w14:textId="77777777" w:rsidR="00F55A24" w:rsidRPr="00820490"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14:paraId="5D8903F4" w14:textId="77777777" w:rsidR="00F55A24"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14:paraId="6C6995DC" w14:textId="77777777" w:rsidR="00F55A24" w:rsidRDefault="00F55A24" w:rsidP="00F55A24">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14:paraId="29A6FA2E" w14:textId="77777777" w:rsidR="00F55A24" w:rsidRPr="00ED6985" w:rsidRDefault="00F55A24" w:rsidP="00F55A24">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14:paraId="05D887DD" w14:textId="77777777" w:rsidR="00F55A24" w:rsidRPr="00820490" w:rsidRDefault="00F55A24" w:rsidP="00F55A24">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14:paraId="5EE0D1E5" w14:textId="77777777"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71E12943" w14:textId="77777777"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65F8DED5" w14:textId="77777777"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14:paraId="17897603"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0F810265"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6345A419" w14:textId="77777777"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01B530E5"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1F21848E" w14:textId="77777777"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63E6FA60" w14:textId="77777777"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2F202DF6"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8FBC" w14:textId="77777777" w:rsidR="00CB3D46" w:rsidRDefault="00CB3D46">
      <w:r>
        <w:separator/>
      </w:r>
    </w:p>
  </w:endnote>
  <w:endnote w:type="continuationSeparator" w:id="0">
    <w:p w14:paraId="4FEFA03B" w14:textId="77777777" w:rsidR="00CB3D46" w:rsidRDefault="00CB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2B19"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1F136E"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1406B"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74D12076"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18BE7" w14:textId="77777777" w:rsidR="00CB3D46" w:rsidRDefault="00CB3D46">
      <w:r>
        <w:separator/>
      </w:r>
    </w:p>
  </w:footnote>
  <w:footnote w:type="continuationSeparator" w:id="0">
    <w:p w14:paraId="6859636C" w14:textId="77777777" w:rsidR="00CB3D46" w:rsidRDefault="00CB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690"/>
    <w:rsid w:val="00090C79"/>
    <w:rsid w:val="00090EB7"/>
    <w:rsid w:val="000920B7"/>
    <w:rsid w:val="000923D2"/>
    <w:rsid w:val="0009292B"/>
    <w:rsid w:val="00092FF6"/>
    <w:rsid w:val="000931E9"/>
    <w:rsid w:val="000936F4"/>
    <w:rsid w:val="00093910"/>
    <w:rsid w:val="00093C14"/>
    <w:rsid w:val="0009433C"/>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D25"/>
    <w:rsid w:val="00151702"/>
    <w:rsid w:val="001517E1"/>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379B"/>
    <w:rsid w:val="001F4A96"/>
    <w:rsid w:val="001F5717"/>
    <w:rsid w:val="001F5DF7"/>
    <w:rsid w:val="001F5E3F"/>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EDA"/>
    <w:rsid w:val="002510BB"/>
    <w:rsid w:val="00251624"/>
    <w:rsid w:val="00251978"/>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B9A"/>
    <w:rsid w:val="00272ACF"/>
    <w:rsid w:val="00272DA8"/>
    <w:rsid w:val="002737E3"/>
    <w:rsid w:val="00273B93"/>
    <w:rsid w:val="00273CAE"/>
    <w:rsid w:val="00274043"/>
    <w:rsid w:val="002749A3"/>
    <w:rsid w:val="00274A53"/>
    <w:rsid w:val="00274E42"/>
    <w:rsid w:val="00274FC5"/>
    <w:rsid w:val="0027516E"/>
    <w:rsid w:val="0027543F"/>
    <w:rsid w:val="00275452"/>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3478"/>
    <w:rsid w:val="002C373E"/>
    <w:rsid w:val="002C47E4"/>
    <w:rsid w:val="002C5A52"/>
    <w:rsid w:val="002C603A"/>
    <w:rsid w:val="002C6A67"/>
    <w:rsid w:val="002C73C7"/>
    <w:rsid w:val="002C7639"/>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F24"/>
    <w:rsid w:val="002F228C"/>
    <w:rsid w:val="002F2CE1"/>
    <w:rsid w:val="002F3500"/>
    <w:rsid w:val="002F364A"/>
    <w:rsid w:val="002F3893"/>
    <w:rsid w:val="002F46EF"/>
    <w:rsid w:val="002F5089"/>
    <w:rsid w:val="002F53B3"/>
    <w:rsid w:val="002F5A11"/>
    <w:rsid w:val="002F677B"/>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04A"/>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CCA"/>
    <w:rsid w:val="00366176"/>
    <w:rsid w:val="003664E0"/>
    <w:rsid w:val="003664E4"/>
    <w:rsid w:val="00366B20"/>
    <w:rsid w:val="0036757F"/>
    <w:rsid w:val="0036785D"/>
    <w:rsid w:val="00367E53"/>
    <w:rsid w:val="00370EA1"/>
    <w:rsid w:val="00371372"/>
    <w:rsid w:val="0037184E"/>
    <w:rsid w:val="00371A38"/>
    <w:rsid w:val="00371C5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C17"/>
    <w:rsid w:val="003F51A8"/>
    <w:rsid w:val="003F53CE"/>
    <w:rsid w:val="003F542A"/>
    <w:rsid w:val="003F593D"/>
    <w:rsid w:val="003F7A1C"/>
    <w:rsid w:val="004002FC"/>
    <w:rsid w:val="004003AA"/>
    <w:rsid w:val="004005DD"/>
    <w:rsid w:val="0040180C"/>
    <w:rsid w:val="00401D51"/>
    <w:rsid w:val="0040209F"/>
    <w:rsid w:val="004021D3"/>
    <w:rsid w:val="0040260D"/>
    <w:rsid w:val="004033AD"/>
    <w:rsid w:val="00403A91"/>
    <w:rsid w:val="0040486B"/>
    <w:rsid w:val="00404E80"/>
    <w:rsid w:val="00404FA9"/>
    <w:rsid w:val="004061B8"/>
    <w:rsid w:val="00407095"/>
    <w:rsid w:val="004071D7"/>
    <w:rsid w:val="0040769E"/>
    <w:rsid w:val="0040772F"/>
    <w:rsid w:val="004102D6"/>
    <w:rsid w:val="00411998"/>
    <w:rsid w:val="00411EB7"/>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A0A"/>
    <w:rsid w:val="00431F2C"/>
    <w:rsid w:val="00431FB7"/>
    <w:rsid w:val="0043202F"/>
    <w:rsid w:val="004324E0"/>
    <w:rsid w:val="00432CD9"/>
    <w:rsid w:val="004332C6"/>
    <w:rsid w:val="00433890"/>
    <w:rsid w:val="004354E4"/>
    <w:rsid w:val="00435C10"/>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09B8"/>
    <w:rsid w:val="004511FA"/>
    <w:rsid w:val="00451D67"/>
    <w:rsid w:val="00452B06"/>
    <w:rsid w:val="004531F4"/>
    <w:rsid w:val="0045399F"/>
    <w:rsid w:val="004547FF"/>
    <w:rsid w:val="004552D3"/>
    <w:rsid w:val="0045569A"/>
    <w:rsid w:val="00455F77"/>
    <w:rsid w:val="004562C8"/>
    <w:rsid w:val="00456344"/>
    <w:rsid w:val="00456910"/>
    <w:rsid w:val="00460044"/>
    <w:rsid w:val="00460B6F"/>
    <w:rsid w:val="004615DB"/>
    <w:rsid w:val="00462045"/>
    <w:rsid w:val="00462560"/>
    <w:rsid w:val="004634C6"/>
    <w:rsid w:val="004644A4"/>
    <w:rsid w:val="0046530B"/>
    <w:rsid w:val="00465525"/>
    <w:rsid w:val="0046671F"/>
    <w:rsid w:val="00466744"/>
    <w:rsid w:val="00466FD3"/>
    <w:rsid w:val="00467604"/>
    <w:rsid w:val="00467ECA"/>
    <w:rsid w:val="00470315"/>
    <w:rsid w:val="00470A4D"/>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3D3"/>
    <w:rsid w:val="0052441E"/>
    <w:rsid w:val="00525DB7"/>
    <w:rsid w:val="00530634"/>
    <w:rsid w:val="00530BD4"/>
    <w:rsid w:val="005311F2"/>
    <w:rsid w:val="00531971"/>
    <w:rsid w:val="00531BDD"/>
    <w:rsid w:val="00532E90"/>
    <w:rsid w:val="00534C0F"/>
    <w:rsid w:val="00535788"/>
    <w:rsid w:val="00536CC3"/>
    <w:rsid w:val="00537934"/>
    <w:rsid w:val="00537951"/>
    <w:rsid w:val="00537DAE"/>
    <w:rsid w:val="00540309"/>
    <w:rsid w:val="005403F0"/>
    <w:rsid w:val="00541465"/>
    <w:rsid w:val="005418C0"/>
    <w:rsid w:val="00542CBE"/>
    <w:rsid w:val="005433B2"/>
    <w:rsid w:val="00544421"/>
    <w:rsid w:val="00544E2C"/>
    <w:rsid w:val="005459B3"/>
    <w:rsid w:val="00545F5A"/>
    <w:rsid w:val="00550AD7"/>
    <w:rsid w:val="00551E05"/>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1B59"/>
    <w:rsid w:val="00591BDE"/>
    <w:rsid w:val="00592111"/>
    <w:rsid w:val="00592469"/>
    <w:rsid w:val="005936A9"/>
    <w:rsid w:val="00593AFA"/>
    <w:rsid w:val="005940A3"/>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079EF"/>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62C9"/>
    <w:rsid w:val="006769BE"/>
    <w:rsid w:val="00676DB2"/>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D39"/>
    <w:rsid w:val="00690E43"/>
    <w:rsid w:val="00691C2A"/>
    <w:rsid w:val="00691C9A"/>
    <w:rsid w:val="00691D21"/>
    <w:rsid w:val="00692E1F"/>
    <w:rsid w:val="0069355F"/>
    <w:rsid w:val="00693DA2"/>
    <w:rsid w:val="0069527A"/>
    <w:rsid w:val="00695A0D"/>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E14"/>
    <w:rsid w:val="006D1202"/>
    <w:rsid w:val="006D1987"/>
    <w:rsid w:val="006D26F8"/>
    <w:rsid w:val="006D2880"/>
    <w:rsid w:val="006D2A3D"/>
    <w:rsid w:val="006D2D14"/>
    <w:rsid w:val="006D3395"/>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642"/>
    <w:rsid w:val="00752679"/>
    <w:rsid w:val="00753569"/>
    <w:rsid w:val="007536D4"/>
    <w:rsid w:val="00754CB3"/>
    <w:rsid w:val="0075585D"/>
    <w:rsid w:val="00756F44"/>
    <w:rsid w:val="00757658"/>
    <w:rsid w:val="007605C6"/>
    <w:rsid w:val="0076218A"/>
    <w:rsid w:val="00762285"/>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408"/>
    <w:rsid w:val="007A75F7"/>
    <w:rsid w:val="007A7F81"/>
    <w:rsid w:val="007B0B70"/>
    <w:rsid w:val="007B11D9"/>
    <w:rsid w:val="007B168D"/>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BDD"/>
    <w:rsid w:val="00857CC4"/>
    <w:rsid w:val="00857F05"/>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51D0"/>
    <w:rsid w:val="008F529E"/>
    <w:rsid w:val="008F6547"/>
    <w:rsid w:val="008F6639"/>
    <w:rsid w:val="008F6AEE"/>
    <w:rsid w:val="00900121"/>
    <w:rsid w:val="00901296"/>
    <w:rsid w:val="009017FB"/>
    <w:rsid w:val="0090185E"/>
    <w:rsid w:val="00901AB7"/>
    <w:rsid w:val="0090261F"/>
    <w:rsid w:val="00903AFC"/>
    <w:rsid w:val="00904376"/>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6AC5"/>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AD9"/>
    <w:rsid w:val="009C48C1"/>
    <w:rsid w:val="009C4AE7"/>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70DB"/>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6DF"/>
    <w:rsid w:val="00A91893"/>
    <w:rsid w:val="00A918B8"/>
    <w:rsid w:val="00A91D91"/>
    <w:rsid w:val="00A91EDC"/>
    <w:rsid w:val="00A92BEF"/>
    <w:rsid w:val="00A932A7"/>
    <w:rsid w:val="00A938BE"/>
    <w:rsid w:val="00A93DA2"/>
    <w:rsid w:val="00A94816"/>
    <w:rsid w:val="00A95D04"/>
    <w:rsid w:val="00A95E18"/>
    <w:rsid w:val="00A9635B"/>
    <w:rsid w:val="00A97694"/>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CD6"/>
    <w:rsid w:val="00AD202A"/>
    <w:rsid w:val="00AD2C47"/>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4DD"/>
    <w:rsid w:val="00AE3D19"/>
    <w:rsid w:val="00AE3DC7"/>
    <w:rsid w:val="00AE4A9E"/>
    <w:rsid w:val="00AE4EA8"/>
    <w:rsid w:val="00AE5708"/>
    <w:rsid w:val="00AE5C03"/>
    <w:rsid w:val="00AE722F"/>
    <w:rsid w:val="00AE7348"/>
    <w:rsid w:val="00AE7352"/>
    <w:rsid w:val="00AE7AAD"/>
    <w:rsid w:val="00AE7C17"/>
    <w:rsid w:val="00AF0148"/>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CD2"/>
    <w:rsid w:val="00B63F07"/>
    <w:rsid w:val="00B64632"/>
    <w:rsid w:val="00B646D2"/>
    <w:rsid w:val="00B65129"/>
    <w:rsid w:val="00B65D8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8D5"/>
    <w:rsid w:val="00B815EB"/>
    <w:rsid w:val="00B81A16"/>
    <w:rsid w:val="00B823F5"/>
    <w:rsid w:val="00B82E79"/>
    <w:rsid w:val="00B82F9F"/>
    <w:rsid w:val="00B8321D"/>
    <w:rsid w:val="00B83C3F"/>
    <w:rsid w:val="00B84138"/>
    <w:rsid w:val="00B849CD"/>
    <w:rsid w:val="00B853DE"/>
    <w:rsid w:val="00B85D8F"/>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B78"/>
    <w:rsid w:val="00BC3727"/>
    <w:rsid w:val="00BC3DBF"/>
    <w:rsid w:val="00BC3E8A"/>
    <w:rsid w:val="00BC42A7"/>
    <w:rsid w:val="00BC44F5"/>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126F"/>
    <w:rsid w:val="00C31D9E"/>
    <w:rsid w:val="00C326F2"/>
    <w:rsid w:val="00C32AE6"/>
    <w:rsid w:val="00C339D1"/>
    <w:rsid w:val="00C33B80"/>
    <w:rsid w:val="00C33C10"/>
    <w:rsid w:val="00C33FD4"/>
    <w:rsid w:val="00C348CF"/>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D46"/>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435B"/>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D0"/>
    <w:rsid w:val="00D87D5A"/>
    <w:rsid w:val="00D901A6"/>
    <w:rsid w:val="00D90761"/>
    <w:rsid w:val="00D91257"/>
    <w:rsid w:val="00D913A4"/>
    <w:rsid w:val="00D915AF"/>
    <w:rsid w:val="00D915D0"/>
    <w:rsid w:val="00D922D9"/>
    <w:rsid w:val="00D92771"/>
    <w:rsid w:val="00D9296A"/>
    <w:rsid w:val="00D92B63"/>
    <w:rsid w:val="00D93064"/>
    <w:rsid w:val="00D9356D"/>
    <w:rsid w:val="00D93664"/>
    <w:rsid w:val="00D93867"/>
    <w:rsid w:val="00D93EF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586"/>
    <w:rsid w:val="00DA2B48"/>
    <w:rsid w:val="00DA2B95"/>
    <w:rsid w:val="00DA4422"/>
    <w:rsid w:val="00DA46E9"/>
    <w:rsid w:val="00DA4EC8"/>
    <w:rsid w:val="00DA5D72"/>
    <w:rsid w:val="00DA6E75"/>
    <w:rsid w:val="00DA715C"/>
    <w:rsid w:val="00DA748A"/>
    <w:rsid w:val="00DA7942"/>
    <w:rsid w:val="00DA7E94"/>
    <w:rsid w:val="00DB0BD4"/>
    <w:rsid w:val="00DB0D42"/>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14F6"/>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52C9"/>
    <w:rsid w:val="00F06BAD"/>
    <w:rsid w:val="00F071F0"/>
    <w:rsid w:val="00F0758C"/>
    <w:rsid w:val="00F10A1F"/>
    <w:rsid w:val="00F10C2C"/>
    <w:rsid w:val="00F127F4"/>
    <w:rsid w:val="00F12D30"/>
    <w:rsid w:val="00F13B8B"/>
    <w:rsid w:val="00F14701"/>
    <w:rsid w:val="00F152FD"/>
    <w:rsid w:val="00F155A9"/>
    <w:rsid w:val="00F1560E"/>
    <w:rsid w:val="00F16296"/>
    <w:rsid w:val="00F177B0"/>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904F9"/>
    <w:rsid w:val="00F9059F"/>
    <w:rsid w:val="00F905FD"/>
    <w:rsid w:val="00F9131E"/>
    <w:rsid w:val="00F915AD"/>
    <w:rsid w:val="00F918C7"/>
    <w:rsid w:val="00F91A65"/>
    <w:rsid w:val="00F94BA9"/>
    <w:rsid w:val="00F94BCE"/>
    <w:rsid w:val="00F95420"/>
    <w:rsid w:val="00F96FC0"/>
    <w:rsid w:val="00F9712A"/>
    <w:rsid w:val="00F97759"/>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4B8C"/>
    <w:rsid w:val="00FB4CED"/>
    <w:rsid w:val="00FB4DCA"/>
    <w:rsid w:val="00FB536A"/>
    <w:rsid w:val="00FB5AF6"/>
    <w:rsid w:val="00FB6E96"/>
    <w:rsid w:val="00FB7859"/>
    <w:rsid w:val="00FB78CB"/>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24B7"/>
    <w:rsid w:val="00FD2F6A"/>
    <w:rsid w:val="00FD3F6F"/>
    <w:rsid w:val="00FD4A75"/>
    <w:rsid w:val="00FD4E9A"/>
    <w:rsid w:val="00FD5FC3"/>
    <w:rsid w:val="00FE1057"/>
    <w:rsid w:val="00FE1665"/>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FA25E"/>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C986-24BD-4ABD-83C5-95CBCA41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NPUST研究人員</dc:title>
  <dc:creator>npust</dc:creator>
  <cp:lastModifiedBy>Yan</cp:lastModifiedBy>
  <cp:revision>1356</cp:revision>
  <cp:lastPrinted>2024-06-17T06:00:00Z</cp:lastPrinted>
  <dcterms:created xsi:type="dcterms:W3CDTF">2018-03-14T09:10:00Z</dcterms:created>
  <dcterms:modified xsi:type="dcterms:W3CDTF">2024-08-07T01:18:00Z</dcterms:modified>
</cp:coreProperties>
</file>