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EBF0" w14:textId="5FA2015F" w:rsidR="006602DC" w:rsidRPr="00D64F20" w:rsidRDefault="00907BA8" w:rsidP="006602DC">
      <w:pPr>
        <w:jc w:val="center"/>
        <w:rPr>
          <w:rFonts w:ascii="標楷體" w:eastAsia="標楷體" w:hAnsi="標楷體"/>
          <w:b/>
          <w:kern w:val="0"/>
          <w:sz w:val="32"/>
          <w:szCs w:val="20"/>
        </w:rPr>
      </w:pPr>
      <w:r w:rsidRPr="00D64F2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8E0532" wp14:editId="4A6F970B">
                <wp:simplePos x="0" y="0"/>
                <wp:positionH relativeFrom="margin">
                  <wp:posOffset>-360045</wp:posOffset>
                </wp:positionH>
                <wp:positionV relativeFrom="paragraph">
                  <wp:posOffset>-343535</wp:posOffset>
                </wp:positionV>
                <wp:extent cx="657225" cy="320040"/>
                <wp:effectExtent l="0" t="0" r="0" b="0"/>
                <wp:wrapNone/>
                <wp:docPr id="19761438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0842" w14:textId="77777777" w:rsidR="008754A4" w:rsidRPr="00471821" w:rsidRDefault="00CF0B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7182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A4017" w:rsidRPr="0047182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8E05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8.35pt;margin-top:-27.05pt;width:51.75pt;height:25.2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" stroked="f">
                <v:textbox style="mso-fit-shape-to-text:t">
                  <w:txbxContent>
                    <w:p w14:paraId="67EC0842" w14:textId="77777777" w:rsidR="008754A4" w:rsidRPr="00471821" w:rsidRDefault="00CF0B15">
                      <w:pPr>
                        <w:rPr>
                          <w:rFonts w:ascii="標楷體" w:eastAsia="標楷體" w:hAnsi="標楷體"/>
                        </w:rPr>
                      </w:pPr>
                      <w:r w:rsidRPr="0047182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A4017" w:rsidRPr="00471821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2DC" w:rsidRPr="00D64F20">
        <w:rPr>
          <w:rFonts w:ascii="標楷體" w:eastAsia="標楷體" w:hAnsi="標楷體" w:hint="eastAsia"/>
          <w:b/>
          <w:kern w:val="0"/>
          <w:sz w:val="32"/>
          <w:szCs w:val="20"/>
        </w:rPr>
        <w:t>中華民國四健會協會</w:t>
      </w:r>
      <w:r w:rsidR="007C61CF" w:rsidRPr="00D64F20">
        <w:rPr>
          <w:rFonts w:ascii="標楷體" w:eastAsia="標楷體" w:hAnsi="標楷體" w:hint="eastAsia"/>
          <w:b/>
          <w:kern w:val="0"/>
          <w:sz w:val="32"/>
          <w:szCs w:val="20"/>
        </w:rPr>
        <w:t>11</w:t>
      </w:r>
      <w:r w:rsidR="00E30A8A" w:rsidRPr="00D64F20">
        <w:rPr>
          <w:rFonts w:ascii="標楷體" w:eastAsia="標楷體" w:hAnsi="標楷體" w:hint="eastAsia"/>
          <w:b/>
          <w:kern w:val="0"/>
          <w:sz w:val="32"/>
          <w:szCs w:val="20"/>
        </w:rPr>
        <w:t>4</w:t>
      </w:r>
      <w:r w:rsidR="007C61CF" w:rsidRPr="00D64F20">
        <w:rPr>
          <w:rFonts w:ascii="標楷體" w:eastAsia="標楷體" w:hAnsi="標楷體" w:hint="eastAsia"/>
          <w:b/>
          <w:kern w:val="0"/>
          <w:sz w:val="32"/>
          <w:szCs w:val="20"/>
        </w:rPr>
        <w:t>年</w:t>
      </w:r>
      <w:r w:rsidR="006602DC" w:rsidRPr="00D64F20">
        <w:rPr>
          <w:rFonts w:ascii="標楷體" w:eastAsia="標楷體" w:hAnsi="標楷體" w:hint="eastAsia"/>
          <w:b/>
          <w:kern w:val="0"/>
          <w:sz w:val="32"/>
          <w:szCs w:val="20"/>
        </w:rPr>
        <w:t xml:space="preserve">核心工作人員訓練 </w:t>
      </w:r>
      <w:r w:rsidR="00890BD6" w:rsidRPr="00D64F20">
        <w:rPr>
          <w:rFonts w:ascii="標楷體" w:eastAsia="標楷體" w:hAnsi="標楷體" w:hint="eastAsia"/>
          <w:b/>
          <w:kern w:val="0"/>
          <w:sz w:val="32"/>
          <w:szCs w:val="20"/>
        </w:rPr>
        <w:t>活動簡章</w:t>
      </w:r>
    </w:p>
    <w:p w14:paraId="52D8301A" w14:textId="6A44886F" w:rsidR="006602DC" w:rsidRPr="00D64F20" w:rsidRDefault="006602DC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活動名稱：</w:t>
      </w:r>
      <w:r w:rsidR="007C61CF" w:rsidRPr="00D64F20">
        <w:rPr>
          <w:rFonts w:ascii="標楷體" w:eastAsia="標楷體" w:hAnsi="標楷體" w:hint="eastAsia"/>
        </w:rPr>
        <w:t>11</w:t>
      </w:r>
      <w:r w:rsidR="00E30A8A" w:rsidRPr="00D64F20">
        <w:rPr>
          <w:rFonts w:ascii="標楷體" w:eastAsia="標楷體" w:hAnsi="標楷體" w:hint="eastAsia"/>
        </w:rPr>
        <w:t>4</w:t>
      </w:r>
      <w:r w:rsidR="007C61CF" w:rsidRPr="00D64F20">
        <w:rPr>
          <w:rFonts w:ascii="標楷體" w:eastAsia="標楷體" w:hAnsi="標楷體" w:hint="eastAsia"/>
        </w:rPr>
        <w:t>年</w:t>
      </w:r>
      <w:r w:rsidRPr="00D64F20">
        <w:rPr>
          <w:rFonts w:ascii="標楷體" w:eastAsia="標楷體" w:hAnsi="標楷體" w:hint="eastAsia"/>
        </w:rPr>
        <w:t>核心工作人員訓練</w:t>
      </w:r>
    </w:p>
    <w:p w14:paraId="4ABA2E16" w14:textId="77777777" w:rsidR="00EE7C18" w:rsidRPr="00D64F20" w:rsidRDefault="006602DC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活動目的：</w:t>
      </w:r>
    </w:p>
    <w:p w14:paraId="6386D742" w14:textId="77777777" w:rsidR="00EE7C18" w:rsidRPr="00D64F20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/>
        </w:rPr>
        <w:t>培養</w:t>
      </w:r>
      <w:r w:rsidRPr="00D64F20">
        <w:rPr>
          <w:rFonts w:ascii="標楷體" w:eastAsia="標楷體" w:hAnsi="標楷體" w:hint="eastAsia"/>
        </w:rPr>
        <w:t>四健</w:t>
      </w:r>
      <w:r w:rsidRPr="00D64F20">
        <w:rPr>
          <w:rFonts w:ascii="標楷體" w:eastAsia="標楷體" w:hAnsi="標楷體"/>
        </w:rPr>
        <w:t>青年</w:t>
      </w:r>
      <w:r w:rsidR="002800EC" w:rsidRPr="00D64F20">
        <w:rPr>
          <w:rFonts w:ascii="標楷體" w:eastAsia="標楷體" w:hAnsi="標楷體" w:hint="eastAsia"/>
        </w:rPr>
        <w:t>活動</w:t>
      </w:r>
      <w:r w:rsidRPr="00D64F20">
        <w:rPr>
          <w:rFonts w:ascii="標楷體" w:eastAsia="標楷體" w:hAnsi="標楷體"/>
        </w:rPr>
        <w:t>執行及企</w:t>
      </w:r>
      <w:r w:rsidRPr="00D64F20">
        <w:rPr>
          <w:rFonts w:ascii="標楷體" w:eastAsia="標楷體" w:hAnsi="標楷體" w:hint="eastAsia"/>
        </w:rPr>
        <w:t>劃</w:t>
      </w:r>
      <w:r w:rsidRPr="00D64F20">
        <w:rPr>
          <w:rFonts w:ascii="標楷體" w:eastAsia="標楷體" w:hAnsi="標楷體"/>
        </w:rPr>
        <w:t>能力</w:t>
      </w:r>
      <w:r w:rsidRPr="00D64F20">
        <w:rPr>
          <w:rFonts w:ascii="標楷體" w:eastAsia="標楷體" w:hAnsi="標楷體" w:hint="eastAsia"/>
        </w:rPr>
        <w:t>。</w:t>
      </w:r>
    </w:p>
    <w:p w14:paraId="71272CC7" w14:textId="77777777" w:rsidR="00EE7C18" w:rsidRPr="00D64F20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連結協會與</w:t>
      </w:r>
      <w:r w:rsidR="00C90A4D" w:rsidRPr="00D64F20">
        <w:rPr>
          <w:rFonts w:ascii="標楷體" w:eastAsia="標楷體" w:hAnsi="標楷體" w:hint="eastAsia"/>
        </w:rPr>
        <w:t>基層四健會</w:t>
      </w:r>
      <w:r w:rsidRPr="00D64F20">
        <w:rPr>
          <w:rFonts w:ascii="標楷體" w:eastAsia="標楷體" w:hAnsi="標楷體" w:hint="eastAsia"/>
        </w:rPr>
        <w:t>之人力資源。</w:t>
      </w:r>
    </w:p>
    <w:p w14:paraId="06EDD265" w14:textId="77777777" w:rsidR="00EE7C18" w:rsidRPr="00D64F20" w:rsidRDefault="00C90A4D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強化基層</w:t>
      </w:r>
      <w:r w:rsidR="006602DC" w:rsidRPr="00D64F20">
        <w:rPr>
          <w:rFonts w:ascii="標楷體" w:eastAsia="標楷體" w:hAnsi="標楷體" w:hint="eastAsia"/>
        </w:rPr>
        <w:t>鄉鎮</w:t>
      </w:r>
      <w:r w:rsidRPr="00D64F20">
        <w:rPr>
          <w:rFonts w:ascii="標楷體" w:eastAsia="標楷體" w:hAnsi="標楷體" w:hint="eastAsia"/>
        </w:rPr>
        <w:t>四健</w:t>
      </w:r>
      <w:r w:rsidR="006602DC" w:rsidRPr="00D64F20">
        <w:rPr>
          <w:rFonts w:ascii="標楷體" w:eastAsia="標楷體" w:hAnsi="標楷體" w:hint="eastAsia"/>
        </w:rPr>
        <w:t>會員組織能力。</w:t>
      </w:r>
    </w:p>
    <w:p w14:paraId="6CAD2928" w14:textId="77777777" w:rsidR="006602DC" w:rsidRPr="00D64F20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培育四健青年</w:t>
      </w:r>
      <w:r w:rsidR="002800EC" w:rsidRPr="00D64F20">
        <w:rPr>
          <w:rFonts w:ascii="標楷體" w:eastAsia="標楷體" w:hAnsi="標楷體" w:hint="eastAsia"/>
        </w:rPr>
        <w:t>正向品格與</w:t>
      </w:r>
      <w:r w:rsidRPr="00D64F20">
        <w:rPr>
          <w:rFonts w:ascii="標楷體" w:eastAsia="標楷體" w:hAnsi="標楷體" w:hint="eastAsia"/>
        </w:rPr>
        <w:t>良好態度。</w:t>
      </w:r>
    </w:p>
    <w:p w14:paraId="315AB139" w14:textId="77777777" w:rsidR="00890BD6" w:rsidRPr="00D64F20" w:rsidRDefault="006602DC" w:rsidP="00890BD6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參</w:t>
      </w:r>
      <w:r w:rsidR="002800EC" w:rsidRPr="00D64F20">
        <w:rPr>
          <w:rFonts w:ascii="標楷體" w:eastAsia="標楷體" w:hAnsi="標楷體" w:hint="eastAsia"/>
        </w:rPr>
        <w:t>加</w:t>
      </w:r>
      <w:r w:rsidR="00890BD6" w:rsidRPr="00D64F20">
        <w:rPr>
          <w:rFonts w:ascii="標楷體" w:eastAsia="標楷體" w:hAnsi="標楷體" w:hint="eastAsia"/>
        </w:rPr>
        <w:t>對象</w:t>
      </w:r>
      <w:r w:rsidRPr="00D64F20">
        <w:rPr>
          <w:rFonts w:ascii="標楷體" w:eastAsia="標楷體" w:hAnsi="標楷體" w:hint="eastAsia"/>
        </w:rPr>
        <w:t>：</w:t>
      </w:r>
    </w:p>
    <w:p w14:paraId="49ECCC83" w14:textId="654BDC8E" w:rsidR="00C90A4D" w:rsidRPr="00D64F20" w:rsidRDefault="006602DC" w:rsidP="00890BD6">
      <w:pPr>
        <w:pStyle w:val="2"/>
        <w:numPr>
          <w:ilvl w:val="0"/>
          <w:numId w:val="0"/>
        </w:numPr>
        <w:ind w:left="480"/>
        <w:rPr>
          <w:rFonts w:ascii="標楷體" w:eastAsia="標楷體" w:hAnsi="標楷體"/>
        </w:rPr>
      </w:pPr>
      <w:r w:rsidRPr="00D64F20">
        <w:rPr>
          <w:rFonts w:ascii="標楷體" w:eastAsia="標楷體" w:hAnsi="標楷體"/>
        </w:rPr>
        <w:t>1</w:t>
      </w:r>
      <w:r w:rsidR="0057119F">
        <w:rPr>
          <w:rFonts w:ascii="標楷體" w:eastAsia="SimSun" w:hAnsi="標楷體" w:hint="eastAsia"/>
        </w:rPr>
        <w:t>6</w:t>
      </w:r>
      <w:r w:rsidRPr="00D64F20">
        <w:rPr>
          <w:rFonts w:ascii="標楷體" w:eastAsia="標楷體" w:hAnsi="標楷體"/>
        </w:rPr>
        <w:t>歲至24歲</w:t>
      </w:r>
      <w:r w:rsidRPr="00D64F20">
        <w:rPr>
          <w:rFonts w:ascii="標楷體" w:eastAsia="標楷體" w:hAnsi="標楷體" w:hint="eastAsia"/>
        </w:rPr>
        <w:t>之高級</w:t>
      </w:r>
      <w:r w:rsidRPr="00D64F20">
        <w:rPr>
          <w:rFonts w:ascii="標楷體" w:eastAsia="標楷體" w:hAnsi="標楷體"/>
        </w:rPr>
        <w:t>四健會會員</w:t>
      </w:r>
      <w:r w:rsidR="00890BD6" w:rsidRPr="00D64F20">
        <w:rPr>
          <w:rFonts w:ascii="標楷體" w:eastAsia="標楷體" w:hAnsi="標楷體" w:hint="eastAsia"/>
        </w:rPr>
        <w:t>，</w:t>
      </w:r>
      <w:r w:rsidR="00F84087" w:rsidRPr="00D64F20">
        <w:rPr>
          <w:rFonts w:ascii="標楷體" w:eastAsia="標楷體" w:hAnsi="標楷體" w:hint="eastAsia"/>
        </w:rPr>
        <w:t>參加</w:t>
      </w:r>
      <w:r w:rsidR="00FF61FF" w:rsidRPr="00D64F20">
        <w:rPr>
          <w:rFonts w:ascii="標楷體" w:eastAsia="標楷體" w:hAnsi="標楷體"/>
        </w:rPr>
        <w:t>過</w:t>
      </w:r>
      <w:r w:rsidRPr="00D64F20">
        <w:rPr>
          <w:rFonts w:ascii="標楷體" w:eastAsia="標楷體" w:hAnsi="標楷體"/>
        </w:rPr>
        <w:t>四健會</w:t>
      </w:r>
      <w:r w:rsidR="00FF61FF" w:rsidRPr="00D64F20">
        <w:rPr>
          <w:rFonts w:ascii="標楷體" w:eastAsia="標楷體" w:hAnsi="標楷體" w:hint="eastAsia"/>
        </w:rPr>
        <w:t>相關</w:t>
      </w:r>
      <w:r w:rsidRPr="00D64F20">
        <w:rPr>
          <w:rFonts w:ascii="標楷體" w:eastAsia="標楷體" w:hAnsi="標楷體"/>
        </w:rPr>
        <w:t>活動或參加過四健大型活動</w:t>
      </w:r>
      <w:r w:rsidR="002800EC" w:rsidRPr="00D64F20">
        <w:rPr>
          <w:rFonts w:ascii="標楷體" w:eastAsia="標楷體" w:hAnsi="標楷體" w:hint="eastAsia"/>
        </w:rPr>
        <w:t>者</w:t>
      </w:r>
      <w:r w:rsidRPr="00D64F20">
        <w:rPr>
          <w:rFonts w:ascii="標楷體" w:eastAsia="標楷體" w:hAnsi="標楷體" w:hint="eastAsia"/>
        </w:rPr>
        <w:t>優先錄取</w:t>
      </w:r>
      <w:r w:rsidR="00890BD6" w:rsidRPr="00D64F20">
        <w:rPr>
          <w:rFonts w:ascii="標楷體" w:eastAsia="標楷體" w:hAnsi="標楷體" w:hint="eastAsia"/>
        </w:rPr>
        <w:t>，預計招收20人</w:t>
      </w:r>
      <w:r w:rsidRPr="00D64F20">
        <w:rPr>
          <w:rFonts w:ascii="標楷體" w:eastAsia="標楷體" w:hAnsi="標楷體" w:hint="eastAsia"/>
        </w:rPr>
        <w:t>。</w:t>
      </w:r>
    </w:p>
    <w:p w14:paraId="5C0464FE" w14:textId="43017080" w:rsidR="00EE7C18" w:rsidRPr="00D64F20" w:rsidRDefault="00FF61FF" w:rsidP="00874CA6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活動地點</w:t>
      </w:r>
      <w:r w:rsidR="006602DC" w:rsidRPr="00D64F20">
        <w:rPr>
          <w:rFonts w:ascii="標楷體" w:eastAsia="標楷體" w:hAnsi="標楷體" w:hint="eastAsia"/>
        </w:rPr>
        <w:t>：</w:t>
      </w:r>
      <w:r w:rsidR="00826F03" w:rsidRPr="00D64F20">
        <w:rPr>
          <w:rFonts w:ascii="標楷體" w:eastAsia="標楷體" w:hAnsi="標楷體" w:hint="eastAsia"/>
        </w:rPr>
        <w:t>台北市立松山國小</w:t>
      </w:r>
      <w:r w:rsidR="00ED2264" w:rsidRPr="00D64F20">
        <w:rPr>
          <w:rFonts w:ascii="標楷體" w:eastAsia="標楷體" w:hAnsi="標楷體" w:hint="eastAsia"/>
        </w:rPr>
        <w:t>(臺北市松山區八德路四段746號</w:t>
      </w:r>
      <w:r w:rsidR="000851AE" w:rsidRPr="00D64F20">
        <w:rPr>
          <w:rFonts w:ascii="標楷體" w:eastAsia="標楷體" w:hAnsi="標楷體" w:hint="eastAsia"/>
        </w:rPr>
        <w:t>)</w:t>
      </w:r>
      <w:r w:rsidR="00ED2264" w:rsidRPr="00D64F20">
        <w:rPr>
          <w:rFonts w:ascii="標楷體" w:eastAsia="標楷體" w:hAnsi="標楷體" w:hint="eastAsia"/>
        </w:rPr>
        <w:t>。</w:t>
      </w:r>
    </w:p>
    <w:p w14:paraId="2FA35604" w14:textId="77777777" w:rsidR="00EE7C18" w:rsidRPr="00D64F20" w:rsidRDefault="00EE7C18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活動時間：</w:t>
      </w:r>
    </w:p>
    <w:p w14:paraId="2827A6F4" w14:textId="7C341E51" w:rsidR="00EE7C18" w:rsidRPr="00D64F20" w:rsidRDefault="00F200C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第一梯次</w:t>
      </w:r>
      <w:r w:rsidR="00FF61FF" w:rsidRPr="00D64F20">
        <w:rPr>
          <w:rFonts w:ascii="標楷體" w:eastAsia="標楷體" w:hAnsi="標楷體" w:hint="eastAsia"/>
        </w:rPr>
        <w:t>：</w:t>
      </w:r>
      <w:r w:rsidR="007C61CF" w:rsidRPr="00D64F20">
        <w:rPr>
          <w:rFonts w:ascii="標楷體" w:eastAsia="標楷體" w:hAnsi="標楷體" w:hint="eastAsia"/>
        </w:rPr>
        <w:t>11</w:t>
      </w:r>
      <w:r w:rsidR="00E30A8A" w:rsidRPr="00D64F20">
        <w:rPr>
          <w:rFonts w:ascii="標楷體" w:eastAsia="標楷體" w:hAnsi="標楷體" w:hint="eastAsia"/>
          <w:lang w:eastAsia="zh-CN"/>
        </w:rPr>
        <w:t>4</w:t>
      </w:r>
      <w:r w:rsidR="007C61CF" w:rsidRPr="00D64F20">
        <w:rPr>
          <w:rFonts w:ascii="標楷體" w:eastAsia="標楷體" w:hAnsi="標楷體" w:hint="eastAsia"/>
        </w:rPr>
        <w:t>年</w:t>
      </w:r>
      <w:r w:rsidR="004163A6" w:rsidRPr="00D64F20">
        <w:rPr>
          <w:rFonts w:ascii="標楷體" w:eastAsia="標楷體" w:hAnsi="標楷體" w:hint="eastAsia"/>
        </w:rPr>
        <w:t>3</w:t>
      </w:r>
      <w:r w:rsidR="00ED2264" w:rsidRPr="00D64F20">
        <w:rPr>
          <w:rFonts w:ascii="標楷體" w:eastAsia="標楷體" w:hAnsi="標楷體" w:hint="eastAsia"/>
        </w:rPr>
        <w:t>月</w:t>
      </w:r>
      <w:r w:rsidR="00AB75AD" w:rsidRPr="00D64F20">
        <w:rPr>
          <w:rFonts w:ascii="標楷體" w:eastAsia="標楷體" w:hAnsi="標楷體" w:hint="eastAsia"/>
          <w:lang w:eastAsia="zh-CN"/>
        </w:rPr>
        <w:t>22</w:t>
      </w:r>
      <w:r w:rsidR="00ED2264" w:rsidRPr="00D64F20">
        <w:rPr>
          <w:rFonts w:ascii="標楷體" w:eastAsia="標楷體" w:hAnsi="標楷體" w:hint="eastAsia"/>
        </w:rPr>
        <w:t>日至</w:t>
      </w:r>
      <w:r w:rsidR="00AB75AD" w:rsidRPr="00D64F20">
        <w:rPr>
          <w:rFonts w:ascii="標楷體" w:eastAsia="標楷體" w:hAnsi="標楷體" w:hint="eastAsia"/>
          <w:lang w:eastAsia="zh-CN"/>
        </w:rPr>
        <w:t>23</w:t>
      </w:r>
      <w:r w:rsidR="00ED2264" w:rsidRPr="00D64F20">
        <w:rPr>
          <w:rFonts w:ascii="標楷體" w:eastAsia="標楷體" w:hAnsi="標楷體" w:hint="eastAsia"/>
        </w:rPr>
        <w:t>日</w:t>
      </w:r>
      <w:r w:rsidR="00FF61FF" w:rsidRPr="00D64F20">
        <w:rPr>
          <w:rFonts w:ascii="標楷體" w:eastAsia="標楷體" w:hAnsi="標楷體"/>
        </w:rPr>
        <w:t>(六</w:t>
      </w:r>
      <w:r w:rsidR="00ED2264" w:rsidRPr="00D64F20">
        <w:rPr>
          <w:rFonts w:ascii="標楷體" w:eastAsia="標楷體" w:hAnsi="標楷體" w:hint="eastAsia"/>
        </w:rPr>
        <w:t>至</w:t>
      </w:r>
      <w:r w:rsidR="00FF61FF" w:rsidRPr="00D64F20">
        <w:rPr>
          <w:rFonts w:ascii="標楷體" w:eastAsia="標楷體" w:hAnsi="標楷體"/>
        </w:rPr>
        <w:t>日)</w:t>
      </w:r>
    </w:p>
    <w:p w14:paraId="143CADC5" w14:textId="328B64CC" w:rsidR="005E51BA" w:rsidRPr="00D64F20" w:rsidRDefault="00F200C2" w:rsidP="005A49DD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第二梯次</w:t>
      </w:r>
      <w:r w:rsidR="00FF61FF" w:rsidRPr="00D64F20">
        <w:rPr>
          <w:rFonts w:ascii="標楷體" w:eastAsia="標楷體" w:hAnsi="標楷體"/>
        </w:rPr>
        <w:t>：</w:t>
      </w:r>
      <w:r w:rsidR="007C61CF" w:rsidRPr="00D64F20">
        <w:rPr>
          <w:rFonts w:ascii="標楷體" w:eastAsia="標楷體" w:hAnsi="標楷體" w:hint="eastAsia"/>
        </w:rPr>
        <w:t>11</w:t>
      </w:r>
      <w:r w:rsidR="00AB75AD" w:rsidRPr="00D64F20">
        <w:rPr>
          <w:rFonts w:ascii="標楷體" w:eastAsia="標楷體" w:hAnsi="標楷體" w:hint="eastAsia"/>
          <w:lang w:eastAsia="zh-CN"/>
        </w:rPr>
        <w:t>4</w:t>
      </w:r>
      <w:r w:rsidR="007C61CF" w:rsidRPr="00D64F20">
        <w:rPr>
          <w:rFonts w:ascii="標楷體" w:eastAsia="標楷體" w:hAnsi="標楷體" w:hint="eastAsia"/>
        </w:rPr>
        <w:t>年</w:t>
      </w:r>
      <w:r w:rsidR="00387CF9" w:rsidRPr="00D64F20">
        <w:rPr>
          <w:rFonts w:ascii="標楷體" w:eastAsia="標楷體" w:hAnsi="標楷體" w:hint="eastAsia"/>
        </w:rPr>
        <w:t>3</w:t>
      </w:r>
      <w:r w:rsidR="00ED2264" w:rsidRPr="00D64F20">
        <w:rPr>
          <w:rFonts w:ascii="標楷體" w:eastAsia="標楷體" w:hAnsi="標楷體" w:hint="eastAsia"/>
        </w:rPr>
        <w:t>月</w:t>
      </w:r>
      <w:r w:rsidR="007C61CF" w:rsidRPr="00D64F20">
        <w:rPr>
          <w:rFonts w:ascii="標楷體" w:eastAsia="標楷體" w:hAnsi="標楷體" w:hint="eastAsia"/>
        </w:rPr>
        <w:t>2</w:t>
      </w:r>
      <w:r w:rsidR="00AB75AD" w:rsidRPr="00D64F20">
        <w:rPr>
          <w:rFonts w:ascii="標楷體" w:eastAsia="標楷體" w:hAnsi="標楷體" w:hint="eastAsia"/>
          <w:lang w:eastAsia="zh-CN"/>
        </w:rPr>
        <w:t>9</w:t>
      </w:r>
      <w:r w:rsidR="00ED2264" w:rsidRPr="00D64F20">
        <w:rPr>
          <w:rFonts w:ascii="標楷體" w:eastAsia="標楷體" w:hAnsi="標楷體" w:hint="eastAsia"/>
        </w:rPr>
        <w:t>日至</w:t>
      </w:r>
      <w:r w:rsidR="00AB75AD" w:rsidRPr="00D64F20">
        <w:rPr>
          <w:rFonts w:ascii="標楷體" w:eastAsia="標楷體" w:hAnsi="標楷體" w:hint="eastAsia"/>
          <w:lang w:eastAsia="zh-CN"/>
        </w:rPr>
        <w:t>30</w:t>
      </w:r>
      <w:r w:rsidR="00ED2264" w:rsidRPr="00D64F20">
        <w:rPr>
          <w:rFonts w:ascii="標楷體" w:eastAsia="標楷體" w:hAnsi="標楷體" w:hint="eastAsia"/>
        </w:rPr>
        <w:t>日</w:t>
      </w:r>
      <w:r w:rsidR="00FF61FF" w:rsidRPr="00D64F20">
        <w:rPr>
          <w:rFonts w:ascii="標楷體" w:eastAsia="標楷體" w:hAnsi="標楷體"/>
        </w:rPr>
        <w:t>(六</w:t>
      </w:r>
      <w:r w:rsidR="00ED2264" w:rsidRPr="00D64F20">
        <w:rPr>
          <w:rFonts w:ascii="標楷體" w:eastAsia="標楷體" w:hAnsi="標楷體" w:hint="eastAsia"/>
        </w:rPr>
        <w:t>至</w:t>
      </w:r>
      <w:r w:rsidR="00FF61FF" w:rsidRPr="00D64F20">
        <w:rPr>
          <w:rFonts w:ascii="標楷體" w:eastAsia="標楷體" w:hAnsi="標楷體"/>
        </w:rPr>
        <w:t>日)</w:t>
      </w:r>
    </w:p>
    <w:p w14:paraId="76E30AD9" w14:textId="77777777" w:rsidR="006602DC" w:rsidRPr="00D64F20" w:rsidRDefault="006602DC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活動費用：</w:t>
      </w:r>
    </w:p>
    <w:p w14:paraId="7F240E14" w14:textId="77777777" w:rsidR="006602DC" w:rsidRPr="00D64F20" w:rsidRDefault="006602DC" w:rsidP="006602DC">
      <w:pPr>
        <w:pStyle w:val="affffd"/>
        <w:spacing w:line="240" w:lineRule="auto"/>
        <w:ind w:leftChars="236" w:left="567" w:hanging="1"/>
        <w:rPr>
          <w:rFonts w:ascii="標楷體" w:eastAsia="標楷體" w:hAnsi="標楷體"/>
          <w:lang w:eastAsia="zh-TW"/>
        </w:rPr>
      </w:pPr>
      <w:r w:rsidRPr="00D64F20">
        <w:rPr>
          <w:rFonts w:ascii="標楷體" w:eastAsia="標楷體" w:hAnsi="標楷體" w:hint="eastAsia"/>
        </w:rPr>
        <w:t>收取保證金2,000元整。(</w:t>
      </w:r>
      <w:proofErr w:type="spellStart"/>
      <w:r w:rsidRPr="00D64F20">
        <w:rPr>
          <w:rFonts w:ascii="標楷體" w:eastAsia="標楷體" w:hAnsi="標楷體" w:hint="eastAsia"/>
        </w:rPr>
        <w:t>完成下述★規定即退回</w:t>
      </w:r>
      <w:proofErr w:type="spellEnd"/>
      <w:r w:rsidR="008A03F1" w:rsidRPr="00D64F20">
        <w:rPr>
          <w:rFonts w:ascii="標楷體" w:eastAsia="標楷體" w:hAnsi="標楷體" w:hint="eastAsia"/>
          <w:lang w:eastAsia="zh-TW"/>
        </w:rPr>
        <w:t>；</w:t>
      </w:r>
      <w:proofErr w:type="spellStart"/>
      <w:r w:rsidRPr="00D64F20">
        <w:rPr>
          <w:rFonts w:ascii="標楷體" w:eastAsia="標楷體" w:hAnsi="標楷體" w:hint="eastAsia"/>
        </w:rPr>
        <w:t>違反規定者</w:t>
      </w:r>
      <w:proofErr w:type="spellEnd"/>
      <w:r w:rsidR="008A03F1" w:rsidRPr="00D64F20">
        <w:rPr>
          <w:rFonts w:ascii="標楷體" w:eastAsia="標楷體" w:hAnsi="標楷體" w:hint="eastAsia"/>
          <w:lang w:eastAsia="zh-TW"/>
        </w:rPr>
        <w:t>，</w:t>
      </w:r>
      <w:proofErr w:type="spellStart"/>
      <w:r w:rsidRPr="00D64F20">
        <w:rPr>
          <w:rFonts w:ascii="標楷體" w:eastAsia="標楷體" w:hAnsi="標楷體" w:hint="eastAsia"/>
        </w:rPr>
        <w:t>其保證金充作訓練費用</w:t>
      </w:r>
      <w:proofErr w:type="spellEnd"/>
      <w:r w:rsidRPr="00D64F20">
        <w:rPr>
          <w:rFonts w:ascii="標楷體" w:eastAsia="標楷體" w:hAnsi="標楷體" w:hint="eastAsia"/>
        </w:rPr>
        <w:t>)</w:t>
      </w:r>
      <w:r w:rsidR="00D6534E" w:rsidRPr="00D64F20">
        <w:rPr>
          <w:rFonts w:ascii="標楷體" w:eastAsia="標楷體" w:hAnsi="標楷體" w:hint="eastAsia"/>
        </w:rPr>
        <w:t xml:space="preserve"> </w:t>
      </w:r>
    </w:p>
    <w:p w14:paraId="253D2129" w14:textId="77777777" w:rsidR="00EE7C18" w:rsidRPr="00D64F20" w:rsidRDefault="006602DC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活動規定：</w:t>
      </w:r>
    </w:p>
    <w:p w14:paraId="352DDA2B" w14:textId="77777777" w:rsidR="00EE7C18" w:rsidRPr="00D64F20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★</w:t>
      </w:r>
      <w:r w:rsidRPr="00D64F20">
        <w:rPr>
          <w:rFonts w:ascii="標楷體" w:eastAsia="標楷體" w:hAnsi="標楷體"/>
        </w:rPr>
        <w:t>錄取之</w:t>
      </w:r>
      <w:r w:rsidRPr="00D64F20">
        <w:rPr>
          <w:rFonts w:ascii="標楷體" w:eastAsia="標楷體" w:hAnsi="標楷體" w:hint="eastAsia"/>
        </w:rPr>
        <w:t>人員</w:t>
      </w:r>
      <w:r w:rsidRPr="00D64F20">
        <w:rPr>
          <w:rFonts w:ascii="標楷體" w:eastAsia="標楷體" w:hAnsi="標楷體"/>
        </w:rPr>
        <w:t>須</w:t>
      </w:r>
      <w:r w:rsidRPr="00D64F20">
        <w:rPr>
          <w:rFonts w:ascii="標楷體" w:eastAsia="標楷體" w:hAnsi="標楷體"/>
          <w:b/>
        </w:rPr>
        <w:t>全程</w:t>
      </w:r>
      <w:r w:rsidRPr="00D64F20">
        <w:rPr>
          <w:rFonts w:ascii="標楷體" w:eastAsia="標楷體" w:hAnsi="標楷體"/>
        </w:rPr>
        <w:t>參加</w:t>
      </w:r>
      <w:r w:rsidR="00FF61FF" w:rsidRPr="00D64F20">
        <w:rPr>
          <w:rFonts w:ascii="標楷體" w:eastAsia="標楷體" w:hAnsi="標楷體" w:hint="eastAsia"/>
        </w:rPr>
        <w:t>課程</w:t>
      </w:r>
      <w:r w:rsidRPr="00D64F20">
        <w:rPr>
          <w:rFonts w:ascii="標楷體" w:eastAsia="標楷體" w:hAnsi="標楷體" w:hint="eastAsia"/>
        </w:rPr>
        <w:t>(2</w:t>
      </w:r>
      <w:proofErr w:type="gramStart"/>
      <w:r w:rsidRPr="00D64F20">
        <w:rPr>
          <w:rFonts w:ascii="標楷體" w:eastAsia="標楷體" w:hAnsi="標楷體" w:hint="eastAsia"/>
        </w:rPr>
        <w:t>週</w:t>
      </w:r>
      <w:proofErr w:type="gramEnd"/>
      <w:r w:rsidRPr="00D64F20">
        <w:rPr>
          <w:rFonts w:ascii="標楷體" w:eastAsia="標楷體" w:hAnsi="標楷體" w:hint="eastAsia"/>
        </w:rPr>
        <w:t>假日)。</w:t>
      </w:r>
    </w:p>
    <w:p w14:paraId="3B1766E8" w14:textId="77777777" w:rsidR="00EE7C18" w:rsidRPr="00D64F20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★訓練課程</w:t>
      </w:r>
      <w:r w:rsidR="00FF61FF" w:rsidRPr="00D64F20">
        <w:rPr>
          <w:rFonts w:ascii="標楷體" w:eastAsia="標楷體" w:hAnsi="標楷體" w:hint="eastAsia"/>
        </w:rPr>
        <w:t>結束</w:t>
      </w:r>
      <w:r w:rsidRPr="00D64F20">
        <w:rPr>
          <w:rFonts w:ascii="標楷體" w:eastAsia="標楷體" w:hAnsi="標楷體" w:hint="eastAsia"/>
        </w:rPr>
        <w:t>後，組成核心工作團隊協助辦理營隊及營隊前置作業。</w:t>
      </w:r>
    </w:p>
    <w:p w14:paraId="0BD3B078" w14:textId="4B3D821C" w:rsidR="00EE7C18" w:rsidRPr="00D64F20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★</w:t>
      </w:r>
      <w:r w:rsidR="008C5F8C" w:rsidRPr="00D64F20">
        <w:rPr>
          <w:rFonts w:ascii="標楷體" w:eastAsia="標楷體" w:hAnsi="標楷體" w:hint="eastAsia"/>
        </w:rPr>
        <w:t>於2年內完成</w:t>
      </w:r>
      <w:r w:rsidRPr="00D64F20">
        <w:rPr>
          <w:rFonts w:ascii="標楷體" w:eastAsia="標楷體" w:hAnsi="標楷體" w:hint="eastAsia"/>
        </w:rPr>
        <w:t>核心服務時數：</w:t>
      </w:r>
      <w:r w:rsidR="000851AE" w:rsidRPr="00D64F20">
        <w:rPr>
          <w:rFonts w:ascii="標楷體" w:eastAsia="標楷體" w:hAnsi="標楷體" w:hint="eastAsia"/>
        </w:rPr>
        <w:t>本協會</w:t>
      </w:r>
      <w:r w:rsidRPr="00D64F20">
        <w:rPr>
          <w:rFonts w:ascii="標楷體" w:eastAsia="標楷體" w:hAnsi="標楷體" w:hint="eastAsia"/>
        </w:rPr>
        <w:t>100小時及鄉鎮服務時數60小時。</w:t>
      </w:r>
    </w:p>
    <w:p w14:paraId="5325AB6F" w14:textId="77777777" w:rsidR="00EE7C18" w:rsidRPr="00D64F20" w:rsidRDefault="004845D4" w:rsidP="00EE7C18">
      <w:pPr>
        <w:pStyle w:val="2"/>
        <w:numPr>
          <w:ilvl w:val="0"/>
          <w:numId w:val="0"/>
        </w:numPr>
        <w:ind w:left="960"/>
        <w:rPr>
          <w:rFonts w:ascii="標楷體" w:eastAsia="標楷體" w:hAnsi="標楷體"/>
        </w:rPr>
      </w:pPr>
      <w:proofErr w:type="gramStart"/>
      <w:r w:rsidRPr="00D64F20">
        <w:rPr>
          <w:rFonts w:ascii="標楷體" w:eastAsia="標楷體" w:hAnsi="標楷體" w:hint="eastAsia"/>
        </w:rPr>
        <w:t>＊</w:t>
      </w:r>
      <w:proofErr w:type="gramEnd"/>
      <w:r w:rsidR="00EE7C18" w:rsidRPr="00D64F20">
        <w:rPr>
          <w:rFonts w:ascii="標楷體" w:eastAsia="標楷體" w:hAnsi="標楷體" w:hint="eastAsia"/>
        </w:rPr>
        <w:t>(結訓後2年內服務滿50%</w:t>
      </w:r>
      <w:r w:rsidR="00874CA6" w:rsidRPr="00D64F20">
        <w:rPr>
          <w:rFonts w:ascii="標楷體" w:eastAsia="標楷體" w:hAnsi="標楷體" w:hint="eastAsia"/>
        </w:rPr>
        <w:t>並登入在學習護照</w:t>
      </w:r>
      <w:r w:rsidR="00EE7C18" w:rsidRPr="00D64F20">
        <w:rPr>
          <w:rFonts w:ascii="標楷體" w:eastAsia="標楷體" w:hAnsi="標楷體" w:hint="eastAsia"/>
        </w:rPr>
        <w:t>，得可申請延長1年時間，完成服務時數)</w:t>
      </w:r>
    </w:p>
    <w:p w14:paraId="672E91DF" w14:textId="7542909E" w:rsidR="00EE7C18" w:rsidRPr="00D64F20" w:rsidRDefault="004F3382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訓練之來回車資</w:t>
      </w:r>
      <w:r w:rsidR="009F2DF4" w:rsidRPr="00D64F20">
        <w:rPr>
          <w:rFonts w:ascii="標楷體" w:eastAsia="標楷體" w:hAnsi="標楷體" w:hint="eastAsia"/>
        </w:rPr>
        <w:t>、住宿</w:t>
      </w:r>
      <w:r w:rsidR="008A03F1" w:rsidRPr="00D64F20">
        <w:rPr>
          <w:rFonts w:ascii="標楷體" w:eastAsia="標楷體" w:hAnsi="標楷體" w:hint="eastAsia"/>
        </w:rPr>
        <w:t>費用</w:t>
      </w:r>
      <w:r w:rsidR="00CC3D14" w:rsidRPr="00D64F20">
        <w:rPr>
          <w:rFonts w:ascii="標楷體" w:eastAsia="標楷體" w:hAnsi="標楷體" w:hint="eastAsia"/>
        </w:rPr>
        <w:t>需</w:t>
      </w:r>
      <w:r w:rsidR="009F2DF4" w:rsidRPr="00D64F20">
        <w:rPr>
          <w:rFonts w:ascii="標楷體" w:eastAsia="標楷體" w:hAnsi="標楷體" w:hint="eastAsia"/>
        </w:rPr>
        <w:t>自行負擔，</w:t>
      </w:r>
      <w:r w:rsidR="000851AE" w:rsidRPr="00D64F20">
        <w:rPr>
          <w:rFonts w:ascii="標楷體" w:eastAsia="標楷體" w:hAnsi="標楷體" w:hint="eastAsia"/>
        </w:rPr>
        <w:t>本協會</w:t>
      </w:r>
      <w:r w:rsidR="00CC3D14" w:rsidRPr="00D64F20">
        <w:rPr>
          <w:rFonts w:ascii="標楷體" w:eastAsia="標楷體" w:hAnsi="標楷體" w:hint="eastAsia"/>
        </w:rPr>
        <w:t>將</w:t>
      </w:r>
      <w:r w:rsidR="009F2DF4" w:rsidRPr="00D64F20">
        <w:rPr>
          <w:rFonts w:ascii="標楷體" w:eastAsia="標楷體" w:hAnsi="標楷體" w:hint="eastAsia"/>
        </w:rPr>
        <w:t>提供受訓期間之午</w:t>
      </w:r>
      <w:r w:rsidR="00FE2031" w:rsidRPr="00D64F20">
        <w:rPr>
          <w:rFonts w:ascii="標楷體" w:eastAsia="標楷體" w:hAnsi="標楷體" w:hint="eastAsia"/>
        </w:rPr>
        <w:t>餐</w:t>
      </w:r>
      <w:r w:rsidR="009F2DF4" w:rsidRPr="00D64F20">
        <w:rPr>
          <w:rFonts w:ascii="標楷體" w:eastAsia="標楷體" w:hAnsi="標楷體" w:hint="eastAsia"/>
        </w:rPr>
        <w:t>。</w:t>
      </w:r>
    </w:p>
    <w:p w14:paraId="009EFBF8" w14:textId="77777777" w:rsidR="003A5E4A" w:rsidRPr="00D64F20" w:rsidRDefault="006602DC" w:rsidP="00EE7C18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服務認證期滿，頒發中英文結訓證書。</w:t>
      </w:r>
    </w:p>
    <w:p w14:paraId="6E351868" w14:textId="77777777" w:rsidR="00EE7C18" w:rsidRPr="00D64F20" w:rsidRDefault="006602DC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報名注意事項及流程：</w:t>
      </w:r>
    </w:p>
    <w:p w14:paraId="05F63A48" w14:textId="7EBBAE43" w:rsidR="00E93810" w:rsidRPr="00D64F20" w:rsidRDefault="000851AE" w:rsidP="00244FAF">
      <w:pPr>
        <w:pStyle w:val="2"/>
        <w:numPr>
          <w:ilvl w:val="0"/>
          <w:numId w:val="26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請於</w:t>
      </w:r>
      <w:r w:rsidR="007C61CF" w:rsidRPr="00D64F20">
        <w:rPr>
          <w:rFonts w:ascii="標楷體" w:eastAsia="標楷體" w:hAnsi="標楷體" w:hint="eastAsia"/>
        </w:rPr>
        <w:t>11</w:t>
      </w:r>
      <w:r w:rsidR="00960560" w:rsidRPr="00D64F20">
        <w:rPr>
          <w:rFonts w:ascii="標楷體" w:eastAsia="標楷體" w:hAnsi="標楷體" w:hint="eastAsia"/>
          <w:lang w:eastAsia="zh-CN"/>
        </w:rPr>
        <w:t>4</w:t>
      </w:r>
      <w:r w:rsidR="007C61CF" w:rsidRPr="00D64F20">
        <w:rPr>
          <w:rFonts w:ascii="標楷體" w:eastAsia="標楷體" w:hAnsi="標楷體" w:hint="eastAsia"/>
        </w:rPr>
        <w:t>年2</w:t>
      </w:r>
      <w:r w:rsidR="00EA0EAF" w:rsidRPr="00D64F20">
        <w:rPr>
          <w:rFonts w:ascii="標楷體" w:eastAsia="標楷體" w:hAnsi="標楷體" w:hint="eastAsia"/>
        </w:rPr>
        <w:t>月</w:t>
      </w:r>
      <w:r w:rsidR="00960560" w:rsidRPr="00D64F20">
        <w:rPr>
          <w:rFonts w:ascii="標楷體" w:eastAsia="標楷體" w:hAnsi="標楷體" w:hint="eastAsia"/>
          <w:lang w:eastAsia="ko-KR"/>
        </w:rPr>
        <w:t>2</w:t>
      </w:r>
      <w:r w:rsidR="007C61CF" w:rsidRPr="00D64F20">
        <w:rPr>
          <w:rFonts w:ascii="標楷體" w:eastAsia="標楷體" w:hAnsi="標楷體" w:hint="eastAsia"/>
        </w:rPr>
        <w:t>6日</w:t>
      </w:r>
      <w:r w:rsidR="006602DC" w:rsidRPr="00D64F20">
        <w:rPr>
          <w:rFonts w:ascii="標楷體" w:eastAsia="標楷體" w:hAnsi="標楷體" w:hint="eastAsia"/>
        </w:rPr>
        <w:t>(</w:t>
      </w:r>
      <w:r w:rsidR="00960560" w:rsidRPr="00D64F20">
        <w:rPr>
          <w:rFonts w:ascii="標楷體" w:eastAsia="標楷體" w:hAnsi="標楷體" w:hint="eastAsia"/>
          <w:lang w:eastAsia="zh-CN"/>
        </w:rPr>
        <w:t>三</w:t>
      </w:r>
      <w:r w:rsidR="006602DC" w:rsidRPr="00D64F20">
        <w:rPr>
          <w:rFonts w:ascii="標楷體" w:eastAsia="標楷體" w:hAnsi="標楷體" w:hint="eastAsia"/>
        </w:rPr>
        <w:t>)</w:t>
      </w:r>
      <w:r w:rsidR="006602DC" w:rsidRPr="00D64F20">
        <w:rPr>
          <w:rFonts w:ascii="標楷體" w:eastAsia="標楷體" w:hAnsi="標楷體"/>
        </w:rPr>
        <w:t>前至</w:t>
      </w:r>
      <w:r w:rsidR="00CB0755" w:rsidRPr="00D64F20">
        <w:rPr>
          <w:rFonts w:ascii="標楷體" w:eastAsia="標楷體" w:hAnsi="標楷體" w:hint="eastAsia"/>
          <w:b/>
        </w:rPr>
        <w:t>網路表單登記報名</w:t>
      </w:r>
      <w:r w:rsidR="00CB0755" w:rsidRPr="00D64F20">
        <w:rPr>
          <w:rFonts w:ascii="標楷體" w:eastAsia="標楷體" w:hAnsi="標楷體" w:hint="eastAsia"/>
        </w:rPr>
        <w:t>(</w:t>
      </w:r>
      <w:r w:rsidR="0057119F" w:rsidRPr="0057119F">
        <w:rPr>
          <w:rFonts w:ascii="標楷體" w:eastAsia="標楷體" w:hAnsi="標楷體"/>
        </w:rPr>
        <w:t>https://4-h.me/was80</w:t>
      </w:r>
      <w:r w:rsidR="00CB0755" w:rsidRPr="00D64F20">
        <w:rPr>
          <w:rFonts w:ascii="標楷體" w:eastAsia="標楷體" w:hAnsi="標楷體" w:hint="eastAsia"/>
        </w:rPr>
        <w:t>)</w:t>
      </w:r>
      <w:r w:rsidR="00890BD6" w:rsidRPr="00D64F20">
        <w:rPr>
          <w:rFonts w:ascii="標楷體" w:eastAsia="標楷體" w:hAnsi="標楷體" w:hint="eastAsia"/>
        </w:rPr>
        <w:t>並將</w:t>
      </w:r>
      <w:r w:rsidR="00890BD6" w:rsidRPr="00D64F20">
        <w:rPr>
          <w:rFonts w:ascii="標楷體" w:eastAsia="標楷體" w:hAnsi="標楷體" w:hint="eastAsia"/>
          <w:b/>
          <w:bCs/>
        </w:rPr>
        <w:t>紙本</w:t>
      </w:r>
      <w:r w:rsidRPr="00D64F20">
        <w:rPr>
          <w:rFonts w:ascii="標楷體" w:eastAsia="標楷體" w:hAnsi="標楷體" w:hint="eastAsia"/>
          <w:b/>
          <w:bCs/>
        </w:rPr>
        <w:t>報名表</w:t>
      </w:r>
      <w:r w:rsidRPr="00D64F20">
        <w:rPr>
          <w:rFonts w:ascii="標楷體" w:eastAsia="標楷體" w:hAnsi="標楷體" w:hint="eastAsia"/>
        </w:rPr>
        <w:t>(可至本協會網站下載：https://www.fourh.org.tw)</w:t>
      </w:r>
      <w:r w:rsidR="00890BD6" w:rsidRPr="00D64F20">
        <w:rPr>
          <w:rFonts w:ascii="標楷體" w:eastAsia="標楷體" w:hAnsi="標楷體" w:hint="eastAsia"/>
          <w:b/>
        </w:rPr>
        <w:t>寄</w:t>
      </w:r>
      <w:r w:rsidR="00826F03" w:rsidRPr="00D64F20">
        <w:rPr>
          <w:rFonts w:ascii="標楷體" w:eastAsia="標楷體" w:hAnsi="標楷體" w:hint="eastAsia"/>
          <w:b/>
        </w:rPr>
        <w:t>至</w:t>
      </w:r>
      <w:r w:rsidR="00890BD6" w:rsidRPr="00D64F20">
        <w:rPr>
          <w:rFonts w:ascii="標楷體" w:eastAsia="標楷體" w:hAnsi="標楷體" w:hint="eastAsia"/>
          <w:b/>
        </w:rPr>
        <w:t>本</w:t>
      </w:r>
      <w:r w:rsidR="00826F03" w:rsidRPr="00D64F20">
        <w:rPr>
          <w:rFonts w:ascii="標楷體" w:eastAsia="標楷體" w:hAnsi="標楷體" w:hint="eastAsia"/>
          <w:b/>
        </w:rPr>
        <w:t>協會</w:t>
      </w:r>
      <w:r w:rsidRPr="00D64F20">
        <w:rPr>
          <w:rFonts w:ascii="標楷體" w:eastAsia="標楷體" w:hAnsi="標楷體"/>
        </w:rPr>
        <w:t>(100032</w:t>
      </w:r>
      <w:r w:rsidRPr="00D64F20">
        <w:rPr>
          <w:rFonts w:ascii="標楷體" w:eastAsia="標楷體" w:hAnsi="標楷體" w:hint="eastAsia"/>
        </w:rPr>
        <w:t>台北</w:t>
      </w:r>
      <w:r w:rsidRPr="00D64F20">
        <w:rPr>
          <w:rFonts w:ascii="標楷體" w:eastAsia="標楷體" w:hAnsi="標楷體"/>
        </w:rPr>
        <w:t>市中正區辛亥路1段37巷1號)</w:t>
      </w:r>
      <w:r w:rsidR="00D311A5" w:rsidRPr="00D64F20">
        <w:rPr>
          <w:rFonts w:ascii="標楷體" w:eastAsia="標楷體" w:hAnsi="標楷體" w:hint="eastAsia"/>
        </w:rPr>
        <w:t>，缺任</w:t>
      </w:r>
      <w:proofErr w:type="gramStart"/>
      <w:r w:rsidR="00D311A5" w:rsidRPr="00D64F20">
        <w:rPr>
          <w:rFonts w:ascii="標楷體" w:eastAsia="標楷體" w:hAnsi="標楷體" w:hint="eastAsia"/>
        </w:rPr>
        <w:t>一</w:t>
      </w:r>
      <w:proofErr w:type="gramEnd"/>
      <w:r w:rsidR="00D311A5" w:rsidRPr="00D64F20">
        <w:rPr>
          <w:rFonts w:ascii="標楷體" w:eastAsia="標楷體" w:hAnsi="標楷體" w:hint="eastAsia"/>
        </w:rPr>
        <w:t>資料視為未完成報名</w:t>
      </w:r>
      <w:r w:rsidR="006602DC" w:rsidRPr="00D64F20">
        <w:rPr>
          <w:rFonts w:ascii="標楷體" w:eastAsia="標楷體" w:hAnsi="標楷體" w:hint="eastAsia"/>
        </w:rPr>
        <w:t>。</w:t>
      </w:r>
    </w:p>
    <w:p w14:paraId="52269BC5" w14:textId="245B335B" w:rsidR="006602DC" w:rsidRPr="00D64F20" w:rsidRDefault="00D311A5" w:rsidP="00244FAF">
      <w:pPr>
        <w:pStyle w:val="2"/>
        <w:numPr>
          <w:ilvl w:val="1"/>
          <w:numId w:val="27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錄取通知將於報名截止後三</w:t>
      </w:r>
      <w:proofErr w:type="gramStart"/>
      <w:r w:rsidRPr="00D64F20">
        <w:rPr>
          <w:rFonts w:ascii="標楷體" w:eastAsia="標楷體" w:hAnsi="標楷體" w:hint="eastAsia"/>
        </w:rPr>
        <w:t>個</w:t>
      </w:r>
      <w:proofErr w:type="gramEnd"/>
      <w:r w:rsidRPr="00D64F20">
        <w:rPr>
          <w:rFonts w:ascii="標楷體" w:eastAsia="標楷體" w:hAnsi="標楷體" w:hint="eastAsia"/>
        </w:rPr>
        <w:t>工作日內於本</w:t>
      </w:r>
      <w:r w:rsidR="003C37A9" w:rsidRPr="00D64F20">
        <w:rPr>
          <w:rFonts w:ascii="標楷體" w:eastAsia="標楷體" w:hAnsi="標楷體" w:hint="eastAsia"/>
        </w:rPr>
        <w:t>協</w:t>
      </w:r>
      <w:r w:rsidRPr="00D64F20">
        <w:rPr>
          <w:rFonts w:ascii="標楷體" w:eastAsia="標楷體" w:hAnsi="標楷體" w:hint="eastAsia"/>
        </w:rPr>
        <w:t>會</w:t>
      </w:r>
      <w:r w:rsidR="00D64F20" w:rsidRPr="00D64F20">
        <w:rPr>
          <w:rFonts w:ascii="標楷體" w:eastAsia="標楷體" w:hAnsi="標楷體" w:hint="eastAsia"/>
        </w:rPr>
        <w:t>網站</w:t>
      </w:r>
      <w:r w:rsidRPr="00D64F20">
        <w:rPr>
          <w:rFonts w:ascii="標楷體" w:eastAsia="標楷體" w:hAnsi="標楷體" w:hint="eastAsia"/>
        </w:rPr>
        <w:t>公告並發文通知；錄取學員請於</w:t>
      </w:r>
      <w:r w:rsidR="00150A55" w:rsidRPr="00D64F20">
        <w:rPr>
          <w:rFonts w:ascii="標楷體" w:eastAsia="標楷體" w:hAnsi="標楷體" w:hint="eastAsia"/>
        </w:rPr>
        <w:t>活動報到時繳交保證金</w:t>
      </w:r>
      <w:r w:rsidR="006602DC" w:rsidRPr="00D64F20">
        <w:rPr>
          <w:rFonts w:ascii="標楷體" w:eastAsia="標楷體" w:hAnsi="標楷體"/>
        </w:rPr>
        <w:t>。</w:t>
      </w:r>
    </w:p>
    <w:p w14:paraId="2E32B693" w14:textId="4071D1B9" w:rsidR="006602DC" w:rsidRPr="00D64F20" w:rsidRDefault="00380F06" w:rsidP="00EE7C18">
      <w:pPr>
        <w:pStyle w:val="2"/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聯絡方式</w:t>
      </w:r>
      <w:r w:rsidR="006602DC" w:rsidRPr="00D64F20">
        <w:rPr>
          <w:rFonts w:ascii="標楷體" w:eastAsia="標楷體" w:hAnsi="標楷體" w:hint="eastAsia"/>
        </w:rPr>
        <w:t>：</w:t>
      </w:r>
    </w:p>
    <w:p w14:paraId="69878C08" w14:textId="6DDA0411" w:rsidR="00380F06" w:rsidRPr="00D64F20" w:rsidRDefault="00380F06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承辦人：</w:t>
      </w:r>
      <w:r w:rsidR="00AB75AD" w:rsidRPr="00D64F20">
        <w:rPr>
          <w:rFonts w:ascii="標楷體" w:eastAsia="標楷體" w:hAnsi="標楷體" w:hint="eastAsia"/>
        </w:rPr>
        <w:t>鄭恩</w:t>
      </w:r>
      <w:proofErr w:type="gramStart"/>
      <w:r w:rsidR="00AB75AD" w:rsidRPr="00D64F20">
        <w:rPr>
          <w:rFonts w:ascii="標楷體" w:eastAsia="標楷體" w:hAnsi="標楷體" w:hint="eastAsia"/>
        </w:rPr>
        <w:t>僖</w:t>
      </w:r>
      <w:proofErr w:type="gramEnd"/>
      <w:r w:rsidRPr="00D64F20">
        <w:rPr>
          <w:rFonts w:ascii="標楷體" w:eastAsia="標楷體" w:hAnsi="標楷體" w:hint="eastAsia"/>
        </w:rPr>
        <w:t>專員</w:t>
      </w:r>
    </w:p>
    <w:p w14:paraId="1C48390D" w14:textId="6FDE18A8" w:rsidR="00380F06" w:rsidRPr="00D64F20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電話：02-2362-6021 #1</w:t>
      </w:r>
      <w:r w:rsidR="00AB75AD" w:rsidRPr="00D64F20">
        <w:rPr>
          <w:rFonts w:ascii="標楷體" w:eastAsia="標楷體" w:hAnsi="標楷體" w:hint="eastAsia"/>
          <w:lang w:eastAsia="zh-CN"/>
        </w:rPr>
        <w:t>5</w:t>
      </w:r>
    </w:p>
    <w:p w14:paraId="6EAF2947" w14:textId="39AFD50C" w:rsidR="00CC3D14" w:rsidRPr="00D64F20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傳真：02-2365-9345</w:t>
      </w:r>
    </w:p>
    <w:p w14:paraId="298CF43E" w14:textId="720822C3" w:rsidR="00CC3D14" w:rsidRPr="00D64F20" w:rsidRDefault="00CC3D14" w:rsidP="00380F06">
      <w:pPr>
        <w:pStyle w:val="2"/>
        <w:numPr>
          <w:ilvl w:val="1"/>
          <w:numId w:val="24"/>
        </w:numPr>
        <w:rPr>
          <w:rFonts w:ascii="標楷體" w:eastAsia="標楷體" w:hAnsi="標楷體"/>
        </w:rPr>
      </w:pPr>
      <w:r w:rsidRPr="00D64F20">
        <w:rPr>
          <w:rFonts w:ascii="標楷體" w:eastAsia="標楷體" w:hAnsi="標楷體" w:hint="eastAsia"/>
        </w:rPr>
        <w:t>電子郵件：</w:t>
      </w:r>
      <w:r w:rsidR="00AB75AD" w:rsidRPr="00D64F20">
        <w:rPr>
          <w:rFonts w:ascii="標楷體" w:eastAsia="標楷體" w:hAnsi="標楷體" w:hint="eastAsia"/>
          <w:lang w:eastAsia="zh-CN"/>
        </w:rPr>
        <w:t>hee31</w:t>
      </w:r>
      <w:r w:rsidRPr="00D64F20">
        <w:rPr>
          <w:rFonts w:ascii="標楷體" w:eastAsia="標楷體" w:hAnsi="標楷體"/>
        </w:rPr>
        <w:t>@fourh.org.tw</w:t>
      </w:r>
    </w:p>
    <w:p w14:paraId="68E919BB" w14:textId="77777777" w:rsidR="004413E4" w:rsidRPr="00D64F20" w:rsidRDefault="004413E4" w:rsidP="00380F06">
      <w:pPr>
        <w:snapToGrid w:val="0"/>
        <w:spacing w:line="240" w:lineRule="atLeast"/>
        <w:rPr>
          <w:rFonts w:ascii="標楷體" w:eastAsia="標楷體" w:hAnsi="標楷體"/>
          <w:lang w:val="x-none" w:eastAsia="zh-CN"/>
        </w:rPr>
      </w:pPr>
    </w:p>
    <w:sectPr w:rsidR="004413E4" w:rsidRPr="00D64F20" w:rsidSect="00DA097C"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36BD" w14:textId="77777777" w:rsidR="001A0E45" w:rsidRDefault="001A0E45">
      <w:r>
        <w:separator/>
      </w:r>
    </w:p>
  </w:endnote>
  <w:endnote w:type="continuationSeparator" w:id="0">
    <w:p w14:paraId="721BEBF1" w14:textId="77777777" w:rsidR="001A0E45" w:rsidRDefault="001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BE75" w14:textId="77777777" w:rsidR="00FA7E1D" w:rsidRDefault="00FA7E1D">
    <w:pPr>
      <w:pStyle w:val="a4"/>
      <w:jc w:val="center"/>
    </w:pPr>
    <w:r>
      <w:rPr>
        <w:rFonts w:ascii="標楷體" w:eastAsia="標楷體" w:hAnsi="標楷體" w:hint="eastAsia"/>
      </w:rPr>
      <w:t>第</w:t>
    </w:r>
    <w:r>
      <w:rPr>
        <w:rStyle w:val="affff1"/>
      </w:rPr>
      <w:fldChar w:fldCharType="begin"/>
    </w:r>
    <w:r>
      <w:rPr>
        <w:rStyle w:val="affff1"/>
      </w:rPr>
      <w:instrText xml:space="preserve"> PAGE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ffff1"/>
      </w:rPr>
      <w:fldChar w:fldCharType="begin"/>
    </w:r>
    <w:r>
      <w:rPr>
        <w:rStyle w:val="affff1"/>
      </w:rPr>
      <w:instrText xml:space="preserve"> NUMPAGES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8E26" w14:textId="77777777" w:rsidR="001A0E45" w:rsidRDefault="001A0E45">
      <w:r>
        <w:separator/>
      </w:r>
    </w:p>
  </w:footnote>
  <w:footnote w:type="continuationSeparator" w:id="0">
    <w:p w14:paraId="6F953EED" w14:textId="77777777" w:rsidR="001A0E45" w:rsidRDefault="001A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E7"/>
    <w:multiLevelType w:val="hybridMultilevel"/>
    <w:tmpl w:val="C60A0660"/>
    <w:lvl w:ilvl="0" w:tplc="8474DE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892CCA"/>
    <w:multiLevelType w:val="multilevel"/>
    <w:tmpl w:val="DA88247C"/>
    <w:name w:val="公文條列樣式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" w15:restartNumberingAfterBreak="0">
    <w:nsid w:val="0495068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3" w15:restartNumberingAfterBreak="0">
    <w:nsid w:val="0A12761F"/>
    <w:multiLevelType w:val="multilevel"/>
    <w:tmpl w:val="D3609D72"/>
    <w:name w:val="公文條列樣式3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4" w15:restartNumberingAfterBreak="0">
    <w:nsid w:val="0ECB2B2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5" w15:restartNumberingAfterBreak="0">
    <w:nsid w:val="19504AF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6" w15:restartNumberingAfterBreak="0">
    <w:nsid w:val="21DA61D1"/>
    <w:multiLevelType w:val="hybridMultilevel"/>
    <w:tmpl w:val="C2A4ABE4"/>
    <w:lvl w:ilvl="0" w:tplc="2C84125E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23077620"/>
    <w:multiLevelType w:val="hybridMultilevel"/>
    <w:tmpl w:val="E24C1A98"/>
    <w:lvl w:ilvl="0" w:tplc="2C8412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DB6EEA"/>
    <w:multiLevelType w:val="hybridMultilevel"/>
    <w:tmpl w:val="ADE2493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9" w15:restartNumberingAfterBreak="0">
    <w:nsid w:val="27FB0076"/>
    <w:multiLevelType w:val="hybridMultilevel"/>
    <w:tmpl w:val="0624D30C"/>
    <w:lvl w:ilvl="0" w:tplc="712AF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771991"/>
    <w:multiLevelType w:val="multilevel"/>
    <w:tmpl w:val="D3609D72"/>
    <w:name w:val="公文條列樣式3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1" w15:restartNumberingAfterBreak="0">
    <w:nsid w:val="2ECE3E33"/>
    <w:multiLevelType w:val="multilevel"/>
    <w:tmpl w:val="66D20A2A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19"/>
        </w:tabs>
        <w:ind w:left="919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2F4411E6"/>
    <w:multiLevelType w:val="multilevel"/>
    <w:tmpl w:val="133E7B3E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3" w15:restartNumberingAfterBreak="0">
    <w:nsid w:val="3554193A"/>
    <w:multiLevelType w:val="multilevel"/>
    <w:tmpl w:val="9D8EF9D8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4" w15:restartNumberingAfterBreak="0">
    <w:nsid w:val="3E28359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5" w15:restartNumberingAfterBreak="0">
    <w:nsid w:val="4F6465EC"/>
    <w:multiLevelType w:val="hybridMultilevel"/>
    <w:tmpl w:val="6138F72E"/>
    <w:lvl w:ilvl="0" w:tplc="66D6847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49E6BD1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7" w15:restartNumberingAfterBreak="0">
    <w:nsid w:val="5DC63B05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8" w15:restartNumberingAfterBreak="0">
    <w:nsid w:val="64821B1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9" w15:restartNumberingAfterBreak="0">
    <w:nsid w:val="64D75AF9"/>
    <w:multiLevelType w:val="hybridMultilevel"/>
    <w:tmpl w:val="B180F87C"/>
    <w:lvl w:ilvl="0" w:tplc="6D8C00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B7E0E77"/>
    <w:multiLevelType w:val="multilevel"/>
    <w:tmpl w:val="7D42E6A2"/>
    <w:name w:val="公文條列樣式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1" w15:restartNumberingAfterBreak="0">
    <w:nsid w:val="71E0640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2" w15:restartNumberingAfterBreak="0">
    <w:nsid w:val="755F1BCB"/>
    <w:multiLevelType w:val="hybridMultilevel"/>
    <w:tmpl w:val="7B6AFE36"/>
    <w:lvl w:ilvl="0" w:tplc="7A16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B7156D"/>
    <w:multiLevelType w:val="multilevel"/>
    <w:tmpl w:val="67AC8EAE"/>
    <w:lvl w:ilvl="0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BAD606E"/>
    <w:multiLevelType w:val="hybridMultilevel"/>
    <w:tmpl w:val="3F5ACF70"/>
    <w:lvl w:ilvl="0" w:tplc="B170C3F4">
      <w:start w:val="1"/>
      <w:numFmt w:val="decimal"/>
      <w:lvlText w:val="步驟%1 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F3C6B2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num w:numId="1" w16cid:durableId="1098720780">
    <w:abstractNumId w:val="1"/>
  </w:num>
  <w:num w:numId="2" w16cid:durableId="1236015510">
    <w:abstractNumId w:val="20"/>
  </w:num>
  <w:num w:numId="3" w16cid:durableId="1287858405">
    <w:abstractNumId w:val="8"/>
  </w:num>
  <w:num w:numId="4" w16cid:durableId="1905489088">
    <w:abstractNumId w:val="2"/>
  </w:num>
  <w:num w:numId="5" w16cid:durableId="1490707774">
    <w:abstractNumId w:val="5"/>
  </w:num>
  <w:num w:numId="6" w16cid:durableId="2144080946">
    <w:abstractNumId w:val="25"/>
  </w:num>
  <w:num w:numId="7" w16cid:durableId="2002855790">
    <w:abstractNumId w:val="16"/>
  </w:num>
  <w:num w:numId="8" w16cid:durableId="242687280">
    <w:abstractNumId w:val="14"/>
  </w:num>
  <w:num w:numId="9" w16cid:durableId="423112762">
    <w:abstractNumId w:val="17"/>
  </w:num>
  <w:num w:numId="10" w16cid:durableId="105389404">
    <w:abstractNumId w:val="18"/>
  </w:num>
  <w:num w:numId="11" w16cid:durableId="1923636376">
    <w:abstractNumId w:val="3"/>
  </w:num>
  <w:num w:numId="12" w16cid:durableId="840438426">
    <w:abstractNumId w:val="10"/>
  </w:num>
  <w:num w:numId="13" w16cid:durableId="1640576348">
    <w:abstractNumId w:val="21"/>
  </w:num>
  <w:num w:numId="14" w16cid:durableId="1850752773">
    <w:abstractNumId w:val="4"/>
  </w:num>
  <w:num w:numId="15" w16cid:durableId="956520958">
    <w:abstractNumId w:val="13"/>
  </w:num>
  <w:num w:numId="16" w16cid:durableId="804082960">
    <w:abstractNumId w:val="12"/>
  </w:num>
  <w:num w:numId="17" w16cid:durableId="1151605728">
    <w:abstractNumId w:val="11"/>
  </w:num>
  <w:num w:numId="18" w16cid:durableId="1064108835">
    <w:abstractNumId w:val="9"/>
  </w:num>
  <w:num w:numId="19" w16cid:durableId="1511483256">
    <w:abstractNumId w:val="22"/>
  </w:num>
  <w:num w:numId="20" w16cid:durableId="898982228">
    <w:abstractNumId w:val="15"/>
  </w:num>
  <w:num w:numId="21" w16cid:durableId="1285696021">
    <w:abstractNumId w:val="0"/>
  </w:num>
  <w:num w:numId="22" w16cid:durableId="1193688124">
    <w:abstractNumId w:val="6"/>
  </w:num>
  <w:num w:numId="23" w16cid:durableId="633214541">
    <w:abstractNumId w:val="19"/>
  </w:num>
  <w:num w:numId="24" w16cid:durableId="1364133710">
    <w:abstractNumId w:val="23"/>
  </w:num>
  <w:num w:numId="25" w16cid:durableId="1096247391">
    <w:abstractNumId w:val="24"/>
  </w:num>
  <w:num w:numId="26" w16cid:durableId="608317659">
    <w:abstractNumId w:val="7"/>
  </w:num>
  <w:num w:numId="27" w16cid:durableId="2105344537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Count" w:val="0"/>
  </w:docVars>
  <w:rsids>
    <w:rsidRoot w:val="00FE7831"/>
    <w:rsid w:val="00014D5A"/>
    <w:rsid w:val="00015266"/>
    <w:rsid w:val="00021DA8"/>
    <w:rsid w:val="00025FC0"/>
    <w:rsid w:val="00030920"/>
    <w:rsid w:val="000356D0"/>
    <w:rsid w:val="00046A5C"/>
    <w:rsid w:val="00050900"/>
    <w:rsid w:val="0006099C"/>
    <w:rsid w:val="000632CB"/>
    <w:rsid w:val="00063890"/>
    <w:rsid w:val="00071A54"/>
    <w:rsid w:val="00074878"/>
    <w:rsid w:val="00075330"/>
    <w:rsid w:val="00077B3C"/>
    <w:rsid w:val="00081FB3"/>
    <w:rsid w:val="000826B4"/>
    <w:rsid w:val="00082BF2"/>
    <w:rsid w:val="00082DFA"/>
    <w:rsid w:val="0008464F"/>
    <w:rsid w:val="00084F57"/>
    <w:rsid w:val="000851AE"/>
    <w:rsid w:val="0008789E"/>
    <w:rsid w:val="00095645"/>
    <w:rsid w:val="000A353F"/>
    <w:rsid w:val="000A4178"/>
    <w:rsid w:val="000A4A8E"/>
    <w:rsid w:val="000B0B1F"/>
    <w:rsid w:val="000B5549"/>
    <w:rsid w:val="000B6582"/>
    <w:rsid w:val="000D0AAF"/>
    <w:rsid w:val="000D1FCF"/>
    <w:rsid w:val="000D7F20"/>
    <w:rsid w:val="000E12F0"/>
    <w:rsid w:val="000E1CA8"/>
    <w:rsid w:val="000E5E3D"/>
    <w:rsid w:val="000F1C70"/>
    <w:rsid w:val="000F32FF"/>
    <w:rsid w:val="001020E0"/>
    <w:rsid w:val="0011238A"/>
    <w:rsid w:val="001147EA"/>
    <w:rsid w:val="0011700E"/>
    <w:rsid w:val="00121653"/>
    <w:rsid w:val="001239A4"/>
    <w:rsid w:val="00143991"/>
    <w:rsid w:val="00150A55"/>
    <w:rsid w:val="00157F31"/>
    <w:rsid w:val="00162C34"/>
    <w:rsid w:val="00163884"/>
    <w:rsid w:val="0016497D"/>
    <w:rsid w:val="001660AD"/>
    <w:rsid w:val="00175510"/>
    <w:rsid w:val="001810EB"/>
    <w:rsid w:val="00185824"/>
    <w:rsid w:val="001865F6"/>
    <w:rsid w:val="00194E17"/>
    <w:rsid w:val="00195EDC"/>
    <w:rsid w:val="00197CBD"/>
    <w:rsid w:val="001A0E45"/>
    <w:rsid w:val="001A5A9E"/>
    <w:rsid w:val="001B4ADF"/>
    <w:rsid w:val="001C2217"/>
    <w:rsid w:val="001E2E8C"/>
    <w:rsid w:val="001E41A6"/>
    <w:rsid w:val="001E5485"/>
    <w:rsid w:val="001E54A2"/>
    <w:rsid w:val="001E67B9"/>
    <w:rsid w:val="001E74F3"/>
    <w:rsid w:val="001F1AD7"/>
    <w:rsid w:val="00201C74"/>
    <w:rsid w:val="002027DC"/>
    <w:rsid w:val="00203E4D"/>
    <w:rsid w:val="00207510"/>
    <w:rsid w:val="0021209E"/>
    <w:rsid w:val="00224D17"/>
    <w:rsid w:val="0022574C"/>
    <w:rsid w:val="00233610"/>
    <w:rsid w:val="00233812"/>
    <w:rsid w:val="002376AC"/>
    <w:rsid w:val="00237D22"/>
    <w:rsid w:val="00240FEB"/>
    <w:rsid w:val="00244FAF"/>
    <w:rsid w:val="0024703D"/>
    <w:rsid w:val="002471FC"/>
    <w:rsid w:val="00247A76"/>
    <w:rsid w:val="00252D0B"/>
    <w:rsid w:val="00254AD1"/>
    <w:rsid w:val="00255334"/>
    <w:rsid w:val="002568AA"/>
    <w:rsid w:val="00265206"/>
    <w:rsid w:val="00267154"/>
    <w:rsid w:val="002756E2"/>
    <w:rsid w:val="00275F59"/>
    <w:rsid w:val="00276FD7"/>
    <w:rsid w:val="002800EC"/>
    <w:rsid w:val="00282807"/>
    <w:rsid w:val="00284EF9"/>
    <w:rsid w:val="0028620E"/>
    <w:rsid w:val="0028788E"/>
    <w:rsid w:val="002930CB"/>
    <w:rsid w:val="002B125E"/>
    <w:rsid w:val="002B2B0C"/>
    <w:rsid w:val="002B2BCD"/>
    <w:rsid w:val="002B595E"/>
    <w:rsid w:val="002C2BEF"/>
    <w:rsid w:val="002C3BB2"/>
    <w:rsid w:val="002C4E0F"/>
    <w:rsid w:val="002C560E"/>
    <w:rsid w:val="002D1065"/>
    <w:rsid w:val="002D71B7"/>
    <w:rsid w:val="002D7966"/>
    <w:rsid w:val="002E26FF"/>
    <w:rsid w:val="002E2F1F"/>
    <w:rsid w:val="002E5275"/>
    <w:rsid w:val="002F27E3"/>
    <w:rsid w:val="002F49B2"/>
    <w:rsid w:val="002F5B5F"/>
    <w:rsid w:val="002F7CCE"/>
    <w:rsid w:val="00317CCC"/>
    <w:rsid w:val="00326B88"/>
    <w:rsid w:val="003279BC"/>
    <w:rsid w:val="00341C2A"/>
    <w:rsid w:val="00353580"/>
    <w:rsid w:val="0035588D"/>
    <w:rsid w:val="00357970"/>
    <w:rsid w:val="0036435D"/>
    <w:rsid w:val="00366A20"/>
    <w:rsid w:val="00367FCD"/>
    <w:rsid w:val="00370DB2"/>
    <w:rsid w:val="003735BB"/>
    <w:rsid w:val="00377E9B"/>
    <w:rsid w:val="00380F06"/>
    <w:rsid w:val="00381025"/>
    <w:rsid w:val="003878CA"/>
    <w:rsid w:val="00387CF9"/>
    <w:rsid w:val="00390418"/>
    <w:rsid w:val="0039293E"/>
    <w:rsid w:val="003A5E4A"/>
    <w:rsid w:val="003B1F5B"/>
    <w:rsid w:val="003C11B3"/>
    <w:rsid w:val="003C2790"/>
    <w:rsid w:val="003C37A9"/>
    <w:rsid w:val="003D2784"/>
    <w:rsid w:val="003D304A"/>
    <w:rsid w:val="003E02A6"/>
    <w:rsid w:val="003E1E44"/>
    <w:rsid w:val="003E44A5"/>
    <w:rsid w:val="003E68F8"/>
    <w:rsid w:val="003F7F7F"/>
    <w:rsid w:val="00400546"/>
    <w:rsid w:val="00403803"/>
    <w:rsid w:val="00403F6B"/>
    <w:rsid w:val="00411472"/>
    <w:rsid w:val="00412A0A"/>
    <w:rsid w:val="004163A6"/>
    <w:rsid w:val="00417AB0"/>
    <w:rsid w:val="00417DAE"/>
    <w:rsid w:val="00432A24"/>
    <w:rsid w:val="004413E4"/>
    <w:rsid w:val="004508AD"/>
    <w:rsid w:val="0045168D"/>
    <w:rsid w:val="00456FC2"/>
    <w:rsid w:val="00462481"/>
    <w:rsid w:val="004625A8"/>
    <w:rsid w:val="00462787"/>
    <w:rsid w:val="00463914"/>
    <w:rsid w:val="00466722"/>
    <w:rsid w:val="00471821"/>
    <w:rsid w:val="00477FAE"/>
    <w:rsid w:val="00482A75"/>
    <w:rsid w:val="004845D4"/>
    <w:rsid w:val="00487C35"/>
    <w:rsid w:val="004926C4"/>
    <w:rsid w:val="00496CE5"/>
    <w:rsid w:val="004A076C"/>
    <w:rsid w:val="004A0CF8"/>
    <w:rsid w:val="004A6CC2"/>
    <w:rsid w:val="004B30B7"/>
    <w:rsid w:val="004B42D5"/>
    <w:rsid w:val="004B58A5"/>
    <w:rsid w:val="004B5B7F"/>
    <w:rsid w:val="004C2726"/>
    <w:rsid w:val="004C5FC0"/>
    <w:rsid w:val="004C6B04"/>
    <w:rsid w:val="004D325F"/>
    <w:rsid w:val="004D4884"/>
    <w:rsid w:val="004D6830"/>
    <w:rsid w:val="004D7368"/>
    <w:rsid w:val="004F3382"/>
    <w:rsid w:val="00502E04"/>
    <w:rsid w:val="00505740"/>
    <w:rsid w:val="00512BD2"/>
    <w:rsid w:val="00517BA4"/>
    <w:rsid w:val="0053015F"/>
    <w:rsid w:val="0053268E"/>
    <w:rsid w:val="005346F1"/>
    <w:rsid w:val="005416D1"/>
    <w:rsid w:val="00543EBF"/>
    <w:rsid w:val="00544425"/>
    <w:rsid w:val="00547F9B"/>
    <w:rsid w:val="005503C1"/>
    <w:rsid w:val="005517A9"/>
    <w:rsid w:val="0057119F"/>
    <w:rsid w:val="005764BF"/>
    <w:rsid w:val="00584206"/>
    <w:rsid w:val="00586698"/>
    <w:rsid w:val="00587795"/>
    <w:rsid w:val="005A32B7"/>
    <w:rsid w:val="005A3E5F"/>
    <w:rsid w:val="005A49DD"/>
    <w:rsid w:val="005A531E"/>
    <w:rsid w:val="005A7CBA"/>
    <w:rsid w:val="005A7D47"/>
    <w:rsid w:val="005C30F0"/>
    <w:rsid w:val="005C46E4"/>
    <w:rsid w:val="005C4991"/>
    <w:rsid w:val="005C7CEF"/>
    <w:rsid w:val="005D7DE1"/>
    <w:rsid w:val="005E1347"/>
    <w:rsid w:val="005E18B5"/>
    <w:rsid w:val="005E3314"/>
    <w:rsid w:val="005E4854"/>
    <w:rsid w:val="005E51BA"/>
    <w:rsid w:val="005F043D"/>
    <w:rsid w:val="005F227E"/>
    <w:rsid w:val="005F327A"/>
    <w:rsid w:val="005F3C6C"/>
    <w:rsid w:val="005F6291"/>
    <w:rsid w:val="006066D0"/>
    <w:rsid w:val="0061104A"/>
    <w:rsid w:val="0061169B"/>
    <w:rsid w:val="00615DAD"/>
    <w:rsid w:val="00622EC8"/>
    <w:rsid w:val="00627E76"/>
    <w:rsid w:val="00634F43"/>
    <w:rsid w:val="00642D12"/>
    <w:rsid w:val="00643DC9"/>
    <w:rsid w:val="00645511"/>
    <w:rsid w:val="006474FD"/>
    <w:rsid w:val="00651661"/>
    <w:rsid w:val="00656D31"/>
    <w:rsid w:val="006602DC"/>
    <w:rsid w:val="00662932"/>
    <w:rsid w:val="00671B49"/>
    <w:rsid w:val="00677F7E"/>
    <w:rsid w:val="00680545"/>
    <w:rsid w:val="00686244"/>
    <w:rsid w:val="006957A3"/>
    <w:rsid w:val="006A0D8C"/>
    <w:rsid w:val="006A163E"/>
    <w:rsid w:val="006A7780"/>
    <w:rsid w:val="006B2DAC"/>
    <w:rsid w:val="006C2F95"/>
    <w:rsid w:val="006C5367"/>
    <w:rsid w:val="006E05C6"/>
    <w:rsid w:val="006E3969"/>
    <w:rsid w:val="006E6D22"/>
    <w:rsid w:val="006F408F"/>
    <w:rsid w:val="006F47D5"/>
    <w:rsid w:val="006F58F3"/>
    <w:rsid w:val="006F6996"/>
    <w:rsid w:val="007028D1"/>
    <w:rsid w:val="0070598E"/>
    <w:rsid w:val="007075A4"/>
    <w:rsid w:val="007131D7"/>
    <w:rsid w:val="0071354C"/>
    <w:rsid w:val="00721752"/>
    <w:rsid w:val="00735C61"/>
    <w:rsid w:val="007417E0"/>
    <w:rsid w:val="00742423"/>
    <w:rsid w:val="00745123"/>
    <w:rsid w:val="00745700"/>
    <w:rsid w:val="0074675A"/>
    <w:rsid w:val="00753F97"/>
    <w:rsid w:val="007544BB"/>
    <w:rsid w:val="007613D6"/>
    <w:rsid w:val="0076151F"/>
    <w:rsid w:val="00765162"/>
    <w:rsid w:val="00765CB1"/>
    <w:rsid w:val="007A4017"/>
    <w:rsid w:val="007A4627"/>
    <w:rsid w:val="007B22EA"/>
    <w:rsid w:val="007B5A19"/>
    <w:rsid w:val="007B5A84"/>
    <w:rsid w:val="007B7009"/>
    <w:rsid w:val="007C0766"/>
    <w:rsid w:val="007C61CF"/>
    <w:rsid w:val="007E42CD"/>
    <w:rsid w:val="007F44D1"/>
    <w:rsid w:val="00801631"/>
    <w:rsid w:val="00812B0C"/>
    <w:rsid w:val="00816496"/>
    <w:rsid w:val="00816AB3"/>
    <w:rsid w:val="008173A2"/>
    <w:rsid w:val="0081770E"/>
    <w:rsid w:val="00820329"/>
    <w:rsid w:val="0082051D"/>
    <w:rsid w:val="00821FC3"/>
    <w:rsid w:val="0082594A"/>
    <w:rsid w:val="00826F03"/>
    <w:rsid w:val="00830326"/>
    <w:rsid w:val="00830ECD"/>
    <w:rsid w:val="00831FE1"/>
    <w:rsid w:val="00832C44"/>
    <w:rsid w:val="00835373"/>
    <w:rsid w:val="0084121B"/>
    <w:rsid w:val="00855FE7"/>
    <w:rsid w:val="0086297A"/>
    <w:rsid w:val="00874CA6"/>
    <w:rsid w:val="008754A4"/>
    <w:rsid w:val="00884AC0"/>
    <w:rsid w:val="008873AB"/>
    <w:rsid w:val="00890BD6"/>
    <w:rsid w:val="00890FB3"/>
    <w:rsid w:val="00891B80"/>
    <w:rsid w:val="008A03F1"/>
    <w:rsid w:val="008A100D"/>
    <w:rsid w:val="008A6FC7"/>
    <w:rsid w:val="008A7679"/>
    <w:rsid w:val="008A7A69"/>
    <w:rsid w:val="008B0966"/>
    <w:rsid w:val="008B157A"/>
    <w:rsid w:val="008B2AE5"/>
    <w:rsid w:val="008B66A7"/>
    <w:rsid w:val="008B70F5"/>
    <w:rsid w:val="008C3C54"/>
    <w:rsid w:val="008C5F8C"/>
    <w:rsid w:val="008C64EB"/>
    <w:rsid w:val="008E130D"/>
    <w:rsid w:val="008E77FD"/>
    <w:rsid w:val="008F0442"/>
    <w:rsid w:val="008F0F16"/>
    <w:rsid w:val="008F3025"/>
    <w:rsid w:val="008F4046"/>
    <w:rsid w:val="00901FCF"/>
    <w:rsid w:val="009053CD"/>
    <w:rsid w:val="00905A72"/>
    <w:rsid w:val="00906DA1"/>
    <w:rsid w:val="00907BA8"/>
    <w:rsid w:val="00914794"/>
    <w:rsid w:val="00917F14"/>
    <w:rsid w:val="0092001F"/>
    <w:rsid w:val="009251B8"/>
    <w:rsid w:val="00926A79"/>
    <w:rsid w:val="00942E8B"/>
    <w:rsid w:val="00944CAB"/>
    <w:rsid w:val="0094618D"/>
    <w:rsid w:val="00960560"/>
    <w:rsid w:val="0097440A"/>
    <w:rsid w:val="00976523"/>
    <w:rsid w:val="009769B7"/>
    <w:rsid w:val="00977B53"/>
    <w:rsid w:val="00981BCF"/>
    <w:rsid w:val="009832A5"/>
    <w:rsid w:val="00990F7B"/>
    <w:rsid w:val="009940BF"/>
    <w:rsid w:val="009A6131"/>
    <w:rsid w:val="009B5A6A"/>
    <w:rsid w:val="009C0843"/>
    <w:rsid w:val="009C1FF0"/>
    <w:rsid w:val="009D0A95"/>
    <w:rsid w:val="009D153D"/>
    <w:rsid w:val="009D3F9A"/>
    <w:rsid w:val="009E26D2"/>
    <w:rsid w:val="009F1810"/>
    <w:rsid w:val="009F2DF4"/>
    <w:rsid w:val="009F311A"/>
    <w:rsid w:val="00A01453"/>
    <w:rsid w:val="00A042C3"/>
    <w:rsid w:val="00A05662"/>
    <w:rsid w:val="00A14D0B"/>
    <w:rsid w:val="00A15251"/>
    <w:rsid w:val="00A16C3D"/>
    <w:rsid w:val="00A23F2E"/>
    <w:rsid w:val="00A303DD"/>
    <w:rsid w:val="00A364BE"/>
    <w:rsid w:val="00A42F17"/>
    <w:rsid w:val="00A450E2"/>
    <w:rsid w:val="00A54611"/>
    <w:rsid w:val="00A54E59"/>
    <w:rsid w:val="00A55F83"/>
    <w:rsid w:val="00A562FB"/>
    <w:rsid w:val="00A57272"/>
    <w:rsid w:val="00A602F3"/>
    <w:rsid w:val="00A74153"/>
    <w:rsid w:val="00A822F1"/>
    <w:rsid w:val="00AA44AE"/>
    <w:rsid w:val="00AB23BA"/>
    <w:rsid w:val="00AB75AD"/>
    <w:rsid w:val="00AC07AA"/>
    <w:rsid w:val="00AC7056"/>
    <w:rsid w:val="00AD137C"/>
    <w:rsid w:val="00AD5E28"/>
    <w:rsid w:val="00AE5BEA"/>
    <w:rsid w:val="00AF0AE2"/>
    <w:rsid w:val="00B03217"/>
    <w:rsid w:val="00B05DC6"/>
    <w:rsid w:val="00B065F4"/>
    <w:rsid w:val="00B11D97"/>
    <w:rsid w:val="00B33023"/>
    <w:rsid w:val="00B3730D"/>
    <w:rsid w:val="00B40F44"/>
    <w:rsid w:val="00B41C6D"/>
    <w:rsid w:val="00B41EA2"/>
    <w:rsid w:val="00B51D8D"/>
    <w:rsid w:val="00B5766F"/>
    <w:rsid w:val="00B67892"/>
    <w:rsid w:val="00B84DF9"/>
    <w:rsid w:val="00B858A9"/>
    <w:rsid w:val="00B92A4C"/>
    <w:rsid w:val="00B92C80"/>
    <w:rsid w:val="00BA376D"/>
    <w:rsid w:val="00BB2867"/>
    <w:rsid w:val="00BC0A46"/>
    <w:rsid w:val="00BD04D8"/>
    <w:rsid w:val="00BD1B15"/>
    <w:rsid w:val="00BD30B4"/>
    <w:rsid w:val="00BD7433"/>
    <w:rsid w:val="00BE2F21"/>
    <w:rsid w:val="00BE360D"/>
    <w:rsid w:val="00BE7863"/>
    <w:rsid w:val="00BF582B"/>
    <w:rsid w:val="00BF711D"/>
    <w:rsid w:val="00C01831"/>
    <w:rsid w:val="00C02E97"/>
    <w:rsid w:val="00C04621"/>
    <w:rsid w:val="00C13411"/>
    <w:rsid w:val="00C17E68"/>
    <w:rsid w:val="00C2137A"/>
    <w:rsid w:val="00C22DF7"/>
    <w:rsid w:val="00C24B6A"/>
    <w:rsid w:val="00C330B3"/>
    <w:rsid w:val="00C54788"/>
    <w:rsid w:val="00C5670F"/>
    <w:rsid w:val="00C6414D"/>
    <w:rsid w:val="00C64AC1"/>
    <w:rsid w:val="00C70051"/>
    <w:rsid w:val="00C71256"/>
    <w:rsid w:val="00C7169E"/>
    <w:rsid w:val="00C742C0"/>
    <w:rsid w:val="00C81C49"/>
    <w:rsid w:val="00C81F37"/>
    <w:rsid w:val="00C85A43"/>
    <w:rsid w:val="00C90A4D"/>
    <w:rsid w:val="00C9105B"/>
    <w:rsid w:val="00C9337E"/>
    <w:rsid w:val="00C968CE"/>
    <w:rsid w:val="00CA1FC6"/>
    <w:rsid w:val="00CA70AD"/>
    <w:rsid w:val="00CB0755"/>
    <w:rsid w:val="00CC0861"/>
    <w:rsid w:val="00CC2F6C"/>
    <w:rsid w:val="00CC3D14"/>
    <w:rsid w:val="00CC40A5"/>
    <w:rsid w:val="00CD1241"/>
    <w:rsid w:val="00CD1EC0"/>
    <w:rsid w:val="00CD3E06"/>
    <w:rsid w:val="00CD44DD"/>
    <w:rsid w:val="00CE68E2"/>
    <w:rsid w:val="00CF0B15"/>
    <w:rsid w:val="00CF2EB8"/>
    <w:rsid w:val="00D03E88"/>
    <w:rsid w:val="00D046CA"/>
    <w:rsid w:val="00D06BB6"/>
    <w:rsid w:val="00D21D13"/>
    <w:rsid w:val="00D246C9"/>
    <w:rsid w:val="00D24B07"/>
    <w:rsid w:val="00D306FE"/>
    <w:rsid w:val="00D311A5"/>
    <w:rsid w:val="00D41916"/>
    <w:rsid w:val="00D41F5E"/>
    <w:rsid w:val="00D50EBF"/>
    <w:rsid w:val="00D526FC"/>
    <w:rsid w:val="00D63481"/>
    <w:rsid w:val="00D64F20"/>
    <w:rsid w:val="00D6534E"/>
    <w:rsid w:val="00D71FA8"/>
    <w:rsid w:val="00D779F0"/>
    <w:rsid w:val="00D87528"/>
    <w:rsid w:val="00D9061D"/>
    <w:rsid w:val="00D906FD"/>
    <w:rsid w:val="00DA097C"/>
    <w:rsid w:val="00DB256D"/>
    <w:rsid w:val="00DB36C5"/>
    <w:rsid w:val="00DC0828"/>
    <w:rsid w:val="00DC1F4D"/>
    <w:rsid w:val="00DC20DC"/>
    <w:rsid w:val="00DC7AF1"/>
    <w:rsid w:val="00DD2D35"/>
    <w:rsid w:val="00DD53C4"/>
    <w:rsid w:val="00DE1795"/>
    <w:rsid w:val="00DE1E5F"/>
    <w:rsid w:val="00DE2A2F"/>
    <w:rsid w:val="00DE4012"/>
    <w:rsid w:val="00DE422C"/>
    <w:rsid w:val="00DE73FC"/>
    <w:rsid w:val="00DE7CE0"/>
    <w:rsid w:val="00DF2208"/>
    <w:rsid w:val="00E05902"/>
    <w:rsid w:val="00E234A8"/>
    <w:rsid w:val="00E25955"/>
    <w:rsid w:val="00E30A8A"/>
    <w:rsid w:val="00E313D0"/>
    <w:rsid w:val="00E46883"/>
    <w:rsid w:val="00E51359"/>
    <w:rsid w:val="00E52F8D"/>
    <w:rsid w:val="00E534F0"/>
    <w:rsid w:val="00E60274"/>
    <w:rsid w:val="00E6084A"/>
    <w:rsid w:val="00E67DB3"/>
    <w:rsid w:val="00E71979"/>
    <w:rsid w:val="00E74199"/>
    <w:rsid w:val="00E744AE"/>
    <w:rsid w:val="00E93810"/>
    <w:rsid w:val="00E97AF5"/>
    <w:rsid w:val="00EA0EAF"/>
    <w:rsid w:val="00EA1AEE"/>
    <w:rsid w:val="00EA4D92"/>
    <w:rsid w:val="00EB1D22"/>
    <w:rsid w:val="00EB1FA7"/>
    <w:rsid w:val="00EB24FE"/>
    <w:rsid w:val="00EB7170"/>
    <w:rsid w:val="00EB7275"/>
    <w:rsid w:val="00EC4121"/>
    <w:rsid w:val="00ED0E37"/>
    <w:rsid w:val="00ED2264"/>
    <w:rsid w:val="00EE121E"/>
    <w:rsid w:val="00EE3482"/>
    <w:rsid w:val="00EE3C74"/>
    <w:rsid w:val="00EE54AC"/>
    <w:rsid w:val="00EE7C18"/>
    <w:rsid w:val="00EF0565"/>
    <w:rsid w:val="00EF50D2"/>
    <w:rsid w:val="00EF6D1F"/>
    <w:rsid w:val="00F01634"/>
    <w:rsid w:val="00F021F7"/>
    <w:rsid w:val="00F059D3"/>
    <w:rsid w:val="00F10551"/>
    <w:rsid w:val="00F105DE"/>
    <w:rsid w:val="00F120C0"/>
    <w:rsid w:val="00F200C2"/>
    <w:rsid w:val="00F26598"/>
    <w:rsid w:val="00F42DD9"/>
    <w:rsid w:val="00F4618B"/>
    <w:rsid w:val="00F5327E"/>
    <w:rsid w:val="00F56433"/>
    <w:rsid w:val="00F62CC1"/>
    <w:rsid w:val="00F66F30"/>
    <w:rsid w:val="00F700AB"/>
    <w:rsid w:val="00F7297A"/>
    <w:rsid w:val="00F744AD"/>
    <w:rsid w:val="00F82680"/>
    <w:rsid w:val="00F84087"/>
    <w:rsid w:val="00F90874"/>
    <w:rsid w:val="00F93A23"/>
    <w:rsid w:val="00FA160E"/>
    <w:rsid w:val="00FA6AC5"/>
    <w:rsid w:val="00FA7E1D"/>
    <w:rsid w:val="00FB12C5"/>
    <w:rsid w:val="00FB18E0"/>
    <w:rsid w:val="00FB31AD"/>
    <w:rsid w:val="00FC4301"/>
    <w:rsid w:val="00FC4A99"/>
    <w:rsid w:val="00FD0930"/>
    <w:rsid w:val="00FD2B19"/>
    <w:rsid w:val="00FD66CB"/>
    <w:rsid w:val="00FE2031"/>
    <w:rsid w:val="00FE7831"/>
    <w:rsid w:val="00FF0718"/>
    <w:rsid w:val="00FF44C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47D5"/>
  <w15:docId w15:val="{BEC7BD33-D061-49BC-A053-A58835A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公文(共用樣式)"/>
    <w:rsid w:val="0022574C"/>
    <w:pPr>
      <w:spacing w:line="340" w:lineRule="exact"/>
      <w:jc w:val="both"/>
      <w:textAlignment w:val="baseline"/>
    </w:pPr>
    <w:rPr>
      <w:rFonts w:eastAsia="標楷體"/>
      <w:noProof/>
      <w:sz w:val="24"/>
    </w:rPr>
  </w:style>
  <w:style w:type="paragraph" w:customStyle="1" w:styleId="a6">
    <w:name w:val="公文(文件類型)"/>
    <w:basedOn w:val="a5"/>
    <w:pPr>
      <w:spacing w:line="620" w:lineRule="exact"/>
      <w:jc w:val="center"/>
    </w:pPr>
    <w:rPr>
      <w:sz w:val="40"/>
    </w:rPr>
  </w:style>
  <w:style w:type="paragraph" w:customStyle="1" w:styleId="a7">
    <w:name w:val="公文(文件類型_統計表)"/>
    <w:basedOn w:val="a5"/>
    <w:pPr>
      <w:spacing w:line="620" w:lineRule="exact"/>
      <w:jc w:val="center"/>
    </w:pPr>
    <w:rPr>
      <w:sz w:val="40"/>
    </w:rPr>
  </w:style>
  <w:style w:type="paragraph" w:customStyle="1" w:styleId="a8">
    <w:name w:val="公文(文件類型_陳報單)"/>
    <w:basedOn w:val="a5"/>
    <w:pPr>
      <w:spacing w:line="620" w:lineRule="exact"/>
    </w:pPr>
    <w:rPr>
      <w:sz w:val="40"/>
    </w:rPr>
  </w:style>
  <w:style w:type="paragraph" w:customStyle="1" w:styleId="a9">
    <w:name w:val="公文(文別)"/>
    <w:basedOn w:val="a5"/>
    <w:pPr>
      <w:spacing w:line="620" w:lineRule="exact"/>
    </w:pPr>
    <w:rPr>
      <w:sz w:val="40"/>
    </w:rPr>
  </w:style>
  <w:style w:type="paragraph" w:customStyle="1" w:styleId="aa">
    <w:name w:val="公文(機關全銜)"/>
    <w:basedOn w:val="a5"/>
    <w:pPr>
      <w:spacing w:line="620" w:lineRule="exact"/>
    </w:pPr>
    <w:rPr>
      <w:sz w:val="40"/>
    </w:rPr>
  </w:style>
  <w:style w:type="paragraph" w:styleId="ab">
    <w:name w:val="Body Text Indent"/>
    <w:basedOn w:val="a"/>
    <w:pPr>
      <w:ind w:firstLine="1"/>
    </w:pPr>
  </w:style>
  <w:style w:type="paragraph" w:customStyle="1" w:styleId="ac">
    <w:name w:val="公文(後續段落_地址)"/>
    <w:basedOn w:val="a5"/>
    <w:pPr>
      <w:spacing w:line="300" w:lineRule="exact"/>
      <w:ind w:left="5669"/>
    </w:pPr>
    <w:rPr>
      <w:sz w:val="20"/>
    </w:rPr>
  </w:style>
  <w:style w:type="paragraph" w:customStyle="1" w:styleId="ad">
    <w:name w:val="公文(地址)"/>
    <w:basedOn w:val="a5"/>
    <w:next w:val="ac"/>
    <w:pPr>
      <w:spacing w:line="300" w:lineRule="exact"/>
      <w:ind w:left="5669" w:hanging="1020"/>
    </w:pPr>
    <w:rPr>
      <w:sz w:val="20"/>
    </w:rPr>
  </w:style>
  <w:style w:type="paragraph" w:customStyle="1" w:styleId="ae">
    <w:name w:val="公文(後續段落_傳真)"/>
    <w:basedOn w:val="a5"/>
    <w:pPr>
      <w:spacing w:line="300" w:lineRule="exact"/>
      <w:ind w:left="5669"/>
    </w:pPr>
    <w:rPr>
      <w:sz w:val="20"/>
    </w:rPr>
  </w:style>
  <w:style w:type="paragraph" w:customStyle="1" w:styleId="af">
    <w:name w:val="公文(傳真)"/>
    <w:basedOn w:val="a5"/>
    <w:next w:val="ae"/>
    <w:pPr>
      <w:spacing w:line="300" w:lineRule="exact"/>
      <w:ind w:left="5669" w:hanging="1020"/>
    </w:pPr>
    <w:rPr>
      <w:sz w:val="20"/>
    </w:rPr>
  </w:style>
  <w:style w:type="paragraph" w:customStyle="1" w:styleId="af0">
    <w:name w:val="公文(後續段落_聯絡方式)"/>
    <w:basedOn w:val="a5"/>
    <w:pPr>
      <w:spacing w:line="300" w:lineRule="exact"/>
      <w:ind w:left="5669"/>
    </w:pPr>
    <w:rPr>
      <w:sz w:val="20"/>
    </w:rPr>
  </w:style>
  <w:style w:type="paragraph" w:customStyle="1" w:styleId="af1">
    <w:name w:val="公文(聯絡方式)"/>
    <w:basedOn w:val="a5"/>
    <w:pPr>
      <w:spacing w:line="300" w:lineRule="exact"/>
      <w:ind w:left="5669" w:hanging="1020"/>
    </w:pPr>
    <w:rPr>
      <w:sz w:val="20"/>
    </w:rPr>
  </w:style>
  <w:style w:type="paragraph" w:customStyle="1" w:styleId="af2">
    <w:name w:val="公文(後續段落_受文者)"/>
    <w:basedOn w:val="a5"/>
    <w:pPr>
      <w:spacing w:line="500" w:lineRule="exact"/>
      <w:ind w:left="1321"/>
    </w:pPr>
    <w:rPr>
      <w:sz w:val="32"/>
    </w:rPr>
  </w:style>
  <w:style w:type="paragraph" w:customStyle="1" w:styleId="af3">
    <w:name w:val="公文(受文者)"/>
    <w:basedOn w:val="a5"/>
    <w:next w:val="af2"/>
    <w:pPr>
      <w:spacing w:line="500" w:lineRule="exact"/>
      <w:ind w:left="1293" w:hanging="1293"/>
    </w:pPr>
    <w:rPr>
      <w:sz w:val="32"/>
    </w:rPr>
  </w:style>
  <w:style w:type="paragraph" w:customStyle="1" w:styleId="af4">
    <w:name w:val="公文(速別)"/>
    <w:basedOn w:val="a5"/>
  </w:style>
  <w:style w:type="paragraph" w:customStyle="1" w:styleId="af5">
    <w:name w:val="公文(後續段落_密等)"/>
    <w:basedOn w:val="a5"/>
    <w:pPr>
      <w:ind w:left="720"/>
    </w:pPr>
  </w:style>
  <w:style w:type="paragraph" w:customStyle="1" w:styleId="af6">
    <w:name w:val="公文(密等)"/>
    <w:basedOn w:val="a5"/>
    <w:next w:val="af5"/>
    <w:pPr>
      <w:ind w:left="720" w:hanging="720"/>
    </w:pPr>
  </w:style>
  <w:style w:type="paragraph" w:customStyle="1" w:styleId="af7">
    <w:name w:val="公文(後續段落_密等及解密條件)"/>
    <w:basedOn w:val="a5"/>
    <w:pPr>
      <w:ind w:left="1950"/>
    </w:pPr>
  </w:style>
  <w:style w:type="paragraph" w:customStyle="1" w:styleId="af8">
    <w:name w:val="公文(密等及解密條件)"/>
    <w:basedOn w:val="a5"/>
    <w:next w:val="af7"/>
    <w:pPr>
      <w:ind w:left="1950" w:hanging="1950"/>
    </w:pPr>
  </w:style>
  <w:style w:type="paragraph" w:customStyle="1" w:styleId="af9">
    <w:name w:val="公文(後續段落_密等及解密條件或保密期限)"/>
    <w:basedOn w:val="a5"/>
    <w:pPr>
      <w:ind w:left="3118"/>
    </w:pPr>
  </w:style>
  <w:style w:type="paragraph" w:customStyle="1" w:styleId="afa">
    <w:name w:val="公文(密等及解密條件或保密期限)"/>
    <w:basedOn w:val="a5"/>
    <w:next w:val="af9"/>
    <w:pPr>
      <w:ind w:left="3118" w:hanging="3118"/>
    </w:pPr>
  </w:style>
  <w:style w:type="paragraph" w:customStyle="1" w:styleId="afb">
    <w:name w:val="公文(後續段落_發文日期)"/>
    <w:basedOn w:val="a5"/>
    <w:pPr>
      <w:ind w:left="1202"/>
    </w:pPr>
  </w:style>
  <w:style w:type="paragraph" w:customStyle="1" w:styleId="afc">
    <w:name w:val="公文(發文日期)"/>
    <w:basedOn w:val="a5"/>
    <w:next w:val="afb"/>
  </w:style>
  <w:style w:type="paragraph" w:customStyle="1" w:styleId="afd">
    <w:name w:val="公文(後續段落_發文字號)"/>
    <w:basedOn w:val="a5"/>
    <w:pPr>
      <w:ind w:left="1202"/>
    </w:pPr>
  </w:style>
  <w:style w:type="paragraph" w:customStyle="1" w:styleId="afe">
    <w:name w:val="公文(發文字號)"/>
    <w:basedOn w:val="a5"/>
    <w:next w:val="afd"/>
  </w:style>
  <w:style w:type="paragraph" w:customStyle="1" w:styleId="aff">
    <w:name w:val="公文(後續段落_附件)"/>
    <w:basedOn w:val="a5"/>
    <w:pPr>
      <w:ind w:left="720"/>
    </w:pPr>
  </w:style>
  <w:style w:type="paragraph" w:customStyle="1" w:styleId="aff0">
    <w:name w:val="公文(附件)"/>
    <w:basedOn w:val="a5"/>
    <w:next w:val="aff"/>
    <w:pPr>
      <w:ind w:left="720" w:hanging="720"/>
    </w:pPr>
  </w:style>
  <w:style w:type="paragraph" w:customStyle="1" w:styleId="aff1">
    <w:name w:val="公文(後續段落_主旨)"/>
    <w:basedOn w:val="a5"/>
    <w:pPr>
      <w:spacing w:line="500" w:lineRule="exact"/>
      <w:ind w:left="958"/>
    </w:pPr>
    <w:rPr>
      <w:sz w:val="32"/>
    </w:rPr>
  </w:style>
  <w:style w:type="paragraph" w:customStyle="1" w:styleId="aff2">
    <w:name w:val="公文(主旨)"/>
    <w:basedOn w:val="a5"/>
    <w:next w:val="aff1"/>
    <w:pPr>
      <w:spacing w:line="500" w:lineRule="exact"/>
      <w:ind w:left="958" w:hanging="958"/>
    </w:pPr>
    <w:rPr>
      <w:sz w:val="32"/>
    </w:rPr>
  </w:style>
  <w:style w:type="paragraph" w:customStyle="1" w:styleId="aff3">
    <w:name w:val="公文(主旨_令)"/>
    <w:basedOn w:val="a5"/>
    <w:pPr>
      <w:spacing w:line="500" w:lineRule="exact"/>
      <w:ind w:firstLine="635"/>
    </w:pPr>
    <w:rPr>
      <w:sz w:val="32"/>
    </w:rPr>
  </w:style>
  <w:style w:type="paragraph" w:customStyle="1" w:styleId="aff4">
    <w:name w:val="公文(後續段落_說明)"/>
    <w:basedOn w:val="a5"/>
    <w:pPr>
      <w:spacing w:line="500" w:lineRule="exact"/>
      <w:ind w:left="958"/>
    </w:pPr>
    <w:rPr>
      <w:sz w:val="32"/>
    </w:rPr>
  </w:style>
  <w:style w:type="paragraph" w:styleId="20">
    <w:name w:val="Body Text Indent 2"/>
    <w:basedOn w:val="a"/>
    <w:pPr>
      <w:ind w:left="1200" w:hanging="1200"/>
    </w:pPr>
    <w:rPr>
      <w:rFonts w:eastAsia="標楷體"/>
    </w:rPr>
  </w:style>
  <w:style w:type="paragraph" w:customStyle="1" w:styleId="aff5">
    <w:name w:val="公文(說明)"/>
    <w:basedOn w:val="a5"/>
    <w:next w:val="aff4"/>
    <w:pPr>
      <w:spacing w:line="500" w:lineRule="exact"/>
      <w:ind w:left="958" w:hanging="958"/>
    </w:pPr>
    <w:rPr>
      <w:sz w:val="32"/>
    </w:rPr>
  </w:style>
  <w:style w:type="paragraph" w:customStyle="1" w:styleId="aff6">
    <w:name w:val="公文(後續段落_段落)"/>
    <w:basedOn w:val="a5"/>
    <w:pPr>
      <w:spacing w:line="500" w:lineRule="exact"/>
      <w:ind w:left="958"/>
    </w:pPr>
    <w:rPr>
      <w:sz w:val="32"/>
    </w:rPr>
  </w:style>
  <w:style w:type="paragraph" w:customStyle="1" w:styleId="aff7">
    <w:name w:val="公文(段落)"/>
    <w:basedOn w:val="a5"/>
    <w:next w:val="aff6"/>
    <w:pPr>
      <w:spacing w:line="500" w:lineRule="exact"/>
      <w:ind w:left="958" w:hanging="958"/>
    </w:pPr>
    <w:rPr>
      <w:sz w:val="32"/>
    </w:rPr>
  </w:style>
  <w:style w:type="paragraph" w:customStyle="1" w:styleId="aff8">
    <w:name w:val="公文(後續段落_正本)"/>
    <w:basedOn w:val="a5"/>
    <w:pPr>
      <w:ind w:left="720"/>
    </w:pPr>
  </w:style>
  <w:style w:type="paragraph" w:customStyle="1" w:styleId="aff9">
    <w:name w:val="公文(正本)"/>
    <w:basedOn w:val="a5"/>
    <w:next w:val="aff8"/>
    <w:pPr>
      <w:ind w:left="720" w:hanging="720"/>
    </w:pPr>
  </w:style>
  <w:style w:type="paragraph" w:customStyle="1" w:styleId="affa">
    <w:name w:val="公文(後續段落_副本)"/>
    <w:basedOn w:val="a5"/>
    <w:pPr>
      <w:ind w:left="720"/>
    </w:pPr>
  </w:style>
  <w:style w:type="paragraph" w:styleId="affb">
    <w:name w:val="Body Text"/>
    <w:basedOn w:val="a"/>
    <w:rPr>
      <w:rFonts w:eastAsia="標楷體"/>
    </w:rPr>
  </w:style>
  <w:style w:type="paragraph" w:customStyle="1" w:styleId="affc">
    <w:name w:val="公文(副本)"/>
    <w:basedOn w:val="a5"/>
    <w:next w:val="affa"/>
    <w:pPr>
      <w:ind w:left="720" w:hanging="720"/>
    </w:pPr>
  </w:style>
  <w:style w:type="paragraph" w:customStyle="1" w:styleId="affd">
    <w:name w:val="公文(署名)"/>
    <w:basedOn w:val="a5"/>
    <w:pPr>
      <w:spacing w:line="500" w:lineRule="exact"/>
    </w:pPr>
    <w:rPr>
      <w:sz w:val="40"/>
    </w:rPr>
  </w:style>
  <w:style w:type="paragraph" w:customStyle="1" w:styleId="affe">
    <w:name w:val="公文(後續段落_開會事由)"/>
    <w:basedOn w:val="a5"/>
    <w:pPr>
      <w:spacing w:line="500" w:lineRule="exact"/>
      <w:ind w:left="1610"/>
    </w:pPr>
    <w:rPr>
      <w:sz w:val="32"/>
    </w:rPr>
  </w:style>
  <w:style w:type="paragraph" w:customStyle="1" w:styleId="afff">
    <w:name w:val="公文(開會事由)"/>
    <w:basedOn w:val="a5"/>
    <w:next w:val="affe"/>
    <w:pPr>
      <w:spacing w:line="500" w:lineRule="exact"/>
      <w:ind w:left="1610" w:hanging="1610"/>
    </w:pPr>
    <w:rPr>
      <w:sz w:val="32"/>
    </w:rPr>
  </w:style>
  <w:style w:type="paragraph" w:customStyle="1" w:styleId="afff0">
    <w:name w:val="公文(後續段落_開會時間)"/>
    <w:basedOn w:val="a5"/>
    <w:pPr>
      <w:spacing w:line="500" w:lineRule="exact"/>
      <w:ind w:left="1610"/>
    </w:pPr>
    <w:rPr>
      <w:sz w:val="32"/>
    </w:rPr>
  </w:style>
  <w:style w:type="paragraph" w:customStyle="1" w:styleId="afff1">
    <w:name w:val="公文(開會時間)"/>
    <w:basedOn w:val="a5"/>
    <w:next w:val="afff0"/>
    <w:pPr>
      <w:spacing w:line="500" w:lineRule="exact"/>
      <w:ind w:left="1610" w:hanging="1610"/>
    </w:pPr>
    <w:rPr>
      <w:sz w:val="32"/>
    </w:rPr>
  </w:style>
  <w:style w:type="paragraph" w:customStyle="1" w:styleId="afff2">
    <w:name w:val="公文(後續段落_開會地點)"/>
    <w:basedOn w:val="a5"/>
    <w:pPr>
      <w:spacing w:line="500" w:lineRule="exact"/>
      <w:ind w:left="1610"/>
    </w:pPr>
    <w:rPr>
      <w:sz w:val="32"/>
    </w:rPr>
  </w:style>
  <w:style w:type="paragraph" w:customStyle="1" w:styleId="afff3">
    <w:name w:val="公文(開會地點)"/>
    <w:basedOn w:val="a5"/>
    <w:next w:val="afff2"/>
    <w:pPr>
      <w:spacing w:line="500" w:lineRule="exact"/>
      <w:ind w:left="1610" w:hanging="1610"/>
    </w:pPr>
    <w:rPr>
      <w:sz w:val="32"/>
    </w:rPr>
  </w:style>
  <w:style w:type="paragraph" w:customStyle="1" w:styleId="afff4">
    <w:name w:val="公文(後續段落_主持人)"/>
    <w:basedOn w:val="a5"/>
    <w:pPr>
      <w:spacing w:line="500" w:lineRule="exact"/>
      <w:ind w:left="1293"/>
    </w:pPr>
    <w:rPr>
      <w:sz w:val="32"/>
    </w:rPr>
  </w:style>
  <w:style w:type="paragraph" w:customStyle="1" w:styleId="afff5">
    <w:name w:val="公文(主持人)"/>
    <w:basedOn w:val="a5"/>
    <w:next w:val="afff4"/>
    <w:pPr>
      <w:spacing w:line="500" w:lineRule="exact"/>
      <w:ind w:left="1293" w:hanging="1293"/>
    </w:pPr>
    <w:rPr>
      <w:sz w:val="32"/>
    </w:rPr>
  </w:style>
  <w:style w:type="paragraph" w:customStyle="1" w:styleId="afff6">
    <w:name w:val="公文(後續段落_聯絡人及電話)"/>
    <w:basedOn w:val="a5"/>
    <w:pPr>
      <w:spacing w:line="500" w:lineRule="exact"/>
      <w:ind w:left="2256"/>
    </w:pPr>
    <w:rPr>
      <w:sz w:val="32"/>
    </w:rPr>
  </w:style>
  <w:style w:type="paragraph" w:customStyle="1" w:styleId="afff7">
    <w:name w:val="公文(聯絡人及電話)"/>
    <w:basedOn w:val="a5"/>
    <w:next w:val="afff6"/>
    <w:pPr>
      <w:spacing w:line="500" w:lineRule="exact"/>
      <w:ind w:left="2256" w:hanging="2256"/>
    </w:pPr>
    <w:rPr>
      <w:sz w:val="32"/>
    </w:rPr>
  </w:style>
  <w:style w:type="paragraph" w:customStyle="1" w:styleId="afff8">
    <w:name w:val="公文(後續段落_出席者)"/>
    <w:basedOn w:val="a5"/>
    <w:pPr>
      <w:ind w:left="958"/>
    </w:pPr>
  </w:style>
  <w:style w:type="paragraph" w:customStyle="1" w:styleId="afff9">
    <w:name w:val="公文(出席者)"/>
    <w:basedOn w:val="a5"/>
    <w:next w:val="afff8"/>
    <w:pPr>
      <w:ind w:left="958" w:hanging="958"/>
    </w:pPr>
  </w:style>
  <w:style w:type="paragraph" w:customStyle="1" w:styleId="afffa">
    <w:name w:val="公文(後續段落_列席者)"/>
    <w:basedOn w:val="a5"/>
    <w:pPr>
      <w:ind w:left="958"/>
    </w:pPr>
  </w:style>
  <w:style w:type="paragraph" w:customStyle="1" w:styleId="afffb">
    <w:name w:val="公文(列席者)"/>
    <w:basedOn w:val="a5"/>
    <w:next w:val="afffa"/>
    <w:pPr>
      <w:ind w:left="958" w:hanging="958"/>
    </w:pPr>
  </w:style>
  <w:style w:type="paragraph" w:customStyle="1" w:styleId="afffc">
    <w:name w:val="公文(後續段落_公告事項)"/>
    <w:basedOn w:val="a5"/>
    <w:pPr>
      <w:spacing w:line="500" w:lineRule="exact"/>
      <w:ind w:left="1610"/>
    </w:pPr>
    <w:rPr>
      <w:sz w:val="32"/>
    </w:rPr>
  </w:style>
  <w:style w:type="paragraph" w:customStyle="1" w:styleId="afffd">
    <w:name w:val="公文(公告事項)"/>
    <w:basedOn w:val="a5"/>
    <w:next w:val="afffc"/>
    <w:pPr>
      <w:spacing w:line="500" w:lineRule="exact"/>
      <w:ind w:left="1610" w:hanging="1610"/>
    </w:pPr>
    <w:rPr>
      <w:sz w:val="32"/>
    </w:rPr>
  </w:style>
  <w:style w:type="paragraph" w:customStyle="1" w:styleId="afffe">
    <w:name w:val="公文(敬陳)"/>
    <w:basedOn w:val="a5"/>
    <w:pPr>
      <w:spacing w:line="500" w:lineRule="exact"/>
    </w:pPr>
    <w:rPr>
      <w:sz w:val="32"/>
    </w:rPr>
  </w:style>
  <w:style w:type="paragraph" w:customStyle="1" w:styleId="affff">
    <w:name w:val="公文(送達機關)"/>
    <w:basedOn w:val="a5"/>
    <w:pPr>
      <w:spacing w:line="240" w:lineRule="auto"/>
      <w:ind w:left="5397" w:hanging="1202"/>
    </w:pPr>
  </w:style>
  <w:style w:type="paragraph" w:customStyle="1" w:styleId="affff0">
    <w:name w:val="公文(填表機關)"/>
    <w:basedOn w:val="a5"/>
    <w:pPr>
      <w:spacing w:line="240" w:lineRule="auto"/>
      <w:ind w:left="5397" w:hanging="1202"/>
    </w:pPr>
  </w:style>
  <w:style w:type="character" w:styleId="affff1">
    <w:name w:val="page number"/>
    <w:basedOn w:val="a0"/>
  </w:style>
  <w:style w:type="paragraph" w:customStyle="1" w:styleId="affff2">
    <w:name w:val="公文(填表日期)"/>
    <w:basedOn w:val="a5"/>
    <w:pPr>
      <w:spacing w:line="240" w:lineRule="auto"/>
      <w:ind w:left="5397" w:hanging="1202"/>
    </w:pPr>
  </w:style>
  <w:style w:type="paragraph" w:customStyle="1" w:styleId="affff3">
    <w:name w:val="公文(資料時間)"/>
    <w:basedOn w:val="a5"/>
    <w:pPr>
      <w:spacing w:line="240" w:lineRule="auto"/>
      <w:ind w:left="5397" w:hanging="1202"/>
    </w:pPr>
  </w:style>
  <w:style w:type="paragraph" w:customStyle="1" w:styleId="affff4">
    <w:name w:val="公文(統計項目)"/>
    <w:basedOn w:val="a5"/>
    <w:pPr>
      <w:spacing w:line="240" w:lineRule="auto"/>
    </w:pPr>
  </w:style>
  <w:style w:type="paragraph" w:customStyle="1" w:styleId="affff5">
    <w:name w:val="公文(統計類別)"/>
    <w:basedOn w:val="a5"/>
    <w:next w:val="affff4"/>
    <w:pPr>
      <w:spacing w:line="240" w:lineRule="auto"/>
    </w:pPr>
    <w:rPr>
      <w:sz w:val="32"/>
    </w:rPr>
  </w:style>
  <w:style w:type="paragraph" w:customStyle="1" w:styleId="affff6">
    <w:name w:val="公文(統計簽章)"/>
    <w:basedOn w:val="a5"/>
    <w:pPr>
      <w:spacing w:line="240" w:lineRule="auto"/>
    </w:pPr>
  </w:style>
  <w:style w:type="paragraph" w:customStyle="1" w:styleId="affff7">
    <w:name w:val="公文(有框公文_框內文字)"/>
    <w:basedOn w:val="a5"/>
  </w:style>
  <w:style w:type="paragraph" w:customStyle="1" w:styleId="affff8">
    <w:name w:val="公文(有框公文_框外文字)"/>
    <w:basedOn w:val="a5"/>
  </w:style>
  <w:style w:type="paragraph" w:styleId="21">
    <w:name w:val="Body Text 2"/>
    <w:basedOn w:val="a"/>
    <w:rPr>
      <w:noProof/>
      <w:sz w:val="20"/>
    </w:rPr>
  </w:style>
  <w:style w:type="paragraph" w:customStyle="1" w:styleId="affff9">
    <w:name w:val="公文(文件類型_內簽表單)"/>
    <w:basedOn w:val="a6"/>
    <w:pPr>
      <w:jc w:val="left"/>
    </w:pPr>
  </w:style>
  <w:style w:type="paragraph" w:styleId="affffa">
    <w:name w:val="List Paragraph"/>
    <w:basedOn w:val="a"/>
    <w:qFormat/>
    <w:rsid w:val="00DC7AF1"/>
    <w:pPr>
      <w:ind w:leftChars="200" w:left="480"/>
    </w:pPr>
    <w:rPr>
      <w:rFonts w:ascii="Calibri" w:hAnsi="Calibri"/>
      <w:szCs w:val="22"/>
    </w:rPr>
  </w:style>
  <w:style w:type="paragraph" w:customStyle="1" w:styleId="affffb">
    <w:name w:val="公文(卷數)"/>
    <w:basedOn w:val="affff7"/>
    <w:rsid w:val="00C5670F"/>
    <w:pPr>
      <w:spacing w:line="240" w:lineRule="auto"/>
      <w:jc w:val="left"/>
    </w:pPr>
    <w:rPr>
      <w:sz w:val="28"/>
      <w:lang w:bidi="he-IL"/>
    </w:rPr>
  </w:style>
  <w:style w:type="character" w:styleId="affffc">
    <w:name w:val="Hyperlink"/>
    <w:rsid w:val="00543EBF"/>
    <w:rPr>
      <w:color w:val="0000FF"/>
      <w:u w:val="single"/>
    </w:rPr>
  </w:style>
  <w:style w:type="paragraph" w:styleId="affffd">
    <w:name w:val="Plain Text"/>
    <w:basedOn w:val="a"/>
    <w:link w:val="affffe"/>
    <w:rsid w:val="004D488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fffe">
    <w:name w:val="純文字 字元"/>
    <w:link w:val="affffd"/>
    <w:rsid w:val="004D4884"/>
    <w:rPr>
      <w:rFonts w:ascii="細明體" w:eastAsia="細明體" w:hAnsi="Courier New"/>
      <w:sz w:val="24"/>
    </w:rPr>
  </w:style>
  <w:style w:type="paragraph" w:styleId="afffff">
    <w:name w:val="Balloon Text"/>
    <w:basedOn w:val="a"/>
    <w:link w:val="afffff0"/>
    <w:rsid w:val="00F56433"/>
    <w:rPr>
      <w:rFonts w:ascii="Cambria" w:hAnsi="Cambria"/>
      <w:sz w:val="18"/>
      <w:szCs w:val="18"/>
      <w:lang w:val="x-none" w:eastAsia="x-none"/>
    </w:rPr>
  </w:style>
  <w:style w:type="character" w:customStyle="1" w:styleId="afffff0">
    <w:name w:val="註解方塊文字 字元"/>
    <w:link w:val="afffff"/>
    <w:rsid w:val="00F56433"/>
    <w:rPr>
      <w:rFonts w:ascii="Cambria" w:eastAsia="新細明體" w:hAnsi="Cambria" w:cs="Times New Roman"/>
      <w:kern w:val="2"/>
      <w:sz w:val="18"/>
      <w:szCs w:val="18"/>
    </w:rPr>
  </w:style>
  <w:style w:type="table" w:styleId="afffff1">
    <w:name w:val="Table Grid"/>
    <w:basedOn w:val="a1"/>
    <w:uiPriority w:val="39"/>
    <w:rsid w:val="002C56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表格內容"/>
    <w:basedOn w:val="a"/>
    <w:link w:val="afffff3"/>
    <w:rsid w:val="002C560E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ffff3">
    <w:name w:val="表格內容 字元"/>
    <w:link w:val="afffff2"/>
    <w:rsid w:val="002C560E"/>
    <w:rPr>
      <w:rFonts w:eastAsia="標楷體"/>
      <w:sz w:val="24"/>
      <w:szCs w:val="24"/>
    </w:rPr>
  </w:style>
  <w:style w:type="character" w:styleId="afffff4">
    <w:name w:val="annotation reference"/>
    <w:rsid w:val="00512BD2"/>
    <w:rPr>
      <w:sz w:val="18"/>
      <w:szCs w:val="18"/>
    </w:rPr>
  </w:style>
  <w:style w:type="paragraph" w:styleId="afffff5">
    <w:name w:val="annotation text"/>
    <w:basedOn w:val="a"/>
    <w:link w:val="afffff6"/>
    <w:rsid w:val="00512BD2"/>
    <w:rPr>
      <w:lang w:val="x-none" w:eastAsia="x-none"/>
    </w:rPr>
  </w:style>
  <w:style w:type="character" w:customStyle="1" w:styleId="afffff6">
    <w:name w:val="註解文字 字元"/>
    <w:link w:val="afffff5"/>
    <w:rsid w:val="00512BD2"/>
    <w:rPr>
      <w:kern w:val="2"/>
      <w:sz w:val="24"/>
      <w:szCs w:val="24"/>
    </w:rPr>
  </w:style>
  <w:style w:type="paragraph" w:styleId="afffff7">
    <w:name w:val="annotation subject"/>
    <w:basedOn w:val="afffff5"/>
    <w:next w:val="afffff5"/>
    <w:link w:val="afffff8"/>
    <w:rsid w:val="00512BD2"/>
    <w:rPr>
      <w:b/>
      <w:bCs/>
    </w:rPr>
  </w:style>
  <w:style w:type="character" w:customStyle="1" w:styleId="afffff8">
    <w:name w:val="註解主旨 字元"/>
    <w:link w:val="afffff7"/>
    <w:rsid w:val="00512BD2"/>
    <w:rPr>
      <w:b/>
      <w:bCs/>
      <w:kern w:val="2"/>
      <w:sz w:val="24"/>
      <w:szCs w:val="24"/>
    </w:rPr>
  </w:style>
  <w:style w:type="paragraph" w:customStyle="1" w:styleId="2">
    <w:name w:val="樣式2"/>
    <w:basedOn w:val="a"/>
    <w:rsid w:val="00EE7C18"/>
    <w:pPr>
      <w:numPr>
        <w:numId w:val="24"/>
      </w:numPr>
    </w:pPr>
  </w:style>
  <w:style w:type="character" w:styleId="afffff9">
    <w:name w:val="Unresolved Mention"/>
    <w:basedOn w:val="a0"/>
    <w:uiPriority w:val="99"/>
    <w:semiHidden/>
    <w:unhideWhenUsed/>
    <w:rsid w:val="008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DomsWiz2004\eDomsWiz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B5FBC-AF2F-4C14-881A-CFE9AD3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eDomsWiz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>JC Software Co., Ltd.</Company>
  <LinksUpToDate>false</LinksUpToDate>
  <CharactersWithSpaces>768</CharactersWithSpaces>
  <SharedDoc>false</SharedDoc>
  <HLinks>
    <vt:vector size="12" baseType="variant">
      <vt:variant>
        <vt:i4>196680</vt:i4>
      </vt:variant>
      <vt:variant>
        <vt:i4>37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中華民國四健會協會　函（稿）</dc:title>
  <dc:subject/>
  <dc:creator>gogo4h</dc:creator>
  <cp:keywords/>
  <dc:description/>
  <cp:lastModifiedBy>4-H Office2</cp:lastModifiedBy>
  <cp:revision>5</cp:revision>
  <cp:lastPrinted>2025-02-06T04:04:00Z</cp:lastPrinted>
  <dcterms:created xsi:type="dcterms:W3CDTF">2025-02-06T03:12:00Z</dcterms:created>
  <dcterms:modified xsi:type="dcterms:W3CDTF">2025-02-11T03:04:00Z</dcterms:modified>
</cp:coreProperties>
</file>