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6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709"/>
        <w:gridCol w:w="1134"/>
        <w:gridCol w:w="1559"/>
        <w:gridCol w:w="1134"/>
        <w:gridCol w:w="621"/>
        <w:gridCol w:w="1505"/>
        <w:gridCol w:w="265"/>
        <w:gridCol w:w="727"/>
        <w:gridCol w:w="1315"/>
      </w:tblGrid>
      <w:tr w:rsidR="00355F8D" w:rsidRPr="00DF29F7" w14:paraId="16F1063F" w14:textId="77777777" w:rsidTr="003450B9">
        <w:trPr>
          <w:trHeight w:val="755"/>
        </w:trPr>
        <w:tc>
          <w:tcPr>
            <w:tcW w:w="10058" w:type="dxa"/>
            <w:gridSpan w:val="10"/>
            <w:tcBorders>
              <w:bottom w:val="single" w:sz="12" w:space="0" w:color="000000"/>
            </w:tcBorders>
          </w:tcPr>
          <w:p w14:paraId="7455B441" w14:textId="3E9D5FA3" w:rsidR="00355F8D" w:rsidRPr="007F16E1" w:rsidRDefault="00355F8D" w:rsidP="00DF29F7">
            <w:pPr>
              <w:pStyle w:val="TableParagraph"/>
              <w:tabs>
                <w:tab w:val="left" w:pos="4269"/>
                <w:tab w:val="left" w:pos="8115"/>
                <w:tab w:val="left" w:pos="9033"/>
              </w:tabs>
              <w:spacing w:before="212"/>
              <w:ind w:left="157"/>
              <w:rPr>
                <w:rFonts w:ascii="標楷體" w:eastAsia="標楷體" w:hAnsi="標楷體"/>
                <w:sz w:val="20"/>
                <w:lang w:eastAsia="zh-TW"/>
              </w:rPr>
            </w:pPr>
            <w:r w:rsidRPr="007F16E1">
              <w:rPr>
                <w:rFonts w:ascii="標楷體" w:eastAsia="標楷體" w:hAnsi="標楷體"/>
                <w:b/>
                <w:sz w:val="36"/>
                <w:szCs w:val="24"/>
                <w:lang w:eastAsia="zh-TW"/>
              </w:rPr>
              <w:t>國立屏</w:t>
            </w:r>
            <w:proofErr w:type="gramStart"/>
            <w:r w:rsidRPr="007F16E1">
              <w:rPr>
                <w:rFonts w:ascii="標楷體" w:eastAsia="標楷體" w:hAnsi="標楷體"/>
                <w:b/>
                <w:sz w:val="36"/>
                <w:szCs w:val="24"/>
                <w:lang w:eastAsia="zh-TW"/>
              </w:rPr>
              <w:t>柬</w:t>
            </w:r>
            <w:proofErr w:type="gramEnd"/>
            <w:r w:rsidRPr="007F16E1">
              <w:rPr>
                <w:rFonts w:ascii="標楷體" w:eastAsia="標楷體" w:hAnsi="標楷體"/>
                <w:b/>
                <w:sz w:val="36"/>
                <w:szCs w:val="24"/>
                <w:lang w:eastAsia="zh-TW"/>
              </w:rPr>
              <w:t>科技大學學生獎懲建議表</w:t>
            </w:r>
            <w:r w:rsidRPr="007F16E1">
              <w:rPr>
                <w:rFonts w:ascii="標楷體" w:eastAsia="標楷體" w:hAnsi="標楷體"/>
                <w:b/>
                <w:szCs w:val="24"/>
                <w:lang w:eastAsia="zh-TW"/>
              </w:rPr>
              <w:t>（</w:t>
            </w:r>
            <w:r w:rsidRPr="007F16E1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7F16E1">
              <w:rPr>
                <w:rFonts w:ascii="標楷體" w:eastAsia="標楷體" w:hAnsi="標楷體"/>
                <w:b/>
                <w:spacing w:val="62"/>
                <w:szCs w:val="24"/>
                <w:lang w:eastAsia="zh-TW"/>
              </w:rPr>
              <w:t xml:space="preserve"> </w:t>
            </w:r>
            <w:r w:rsidRPr="007F16E1">
              <w:rPr>
                <w:rFonts w:ascii="標楷體" w:eastAsia="標楷體" w:hAnsi="標楷體"/>
                <w:b/>
                <w:szCs w:val="24"/>
                <w:lang w:eastAsia="zh-TW"/>
              </w:rPr>
              <w:t>）屏科大學</w:t>
            </w:r>
            <w:r w:rsidRPr="007F16E1">
              <w:rPr>
                <w:rFonts w:ascii="標楷體" w:eastAsia="標楷體" w:hAnsi="標楷體"/>
                <w:b/>
                <w:spacing w:val="-60"/>
                <w:szCs w:val="24"/>
                <w:lang w:eastAsia="zh-TW"/>
              </w:rPr>
              <w:t>字</w:t>
            </w:r>
            <w:r w:rsidRPr="007F16E1">
              <w:rPr>
                <w:rFonts w:ascii="標楷體" w:eastAsia="標楷體" w:hAnsi="標楷體"/>
                <w:b/>
                <w:szCs w:val="24"/>
                <w:lang w:eastAsia="zh-TW"/>
              </w:rPr>
              <w:t>第</w:t>
            </w:r>
            <w:r w:rsidRPr="007F16E1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號    年  月  日</w:t>
            </w:r>
          </w:p>
        </w:tc>
      </w:tr>
      <w:tr w:rsidR="00620C13" w:rsidRPr="00DF29F7" w14:paraId="49F5248D" w14:textId="77777777" w:rsidTr="000B7498">
        <w:trPr>
          <w:trHeight w:val="705"/>
        </w:trPr>
        <w:tc>
          <w:tcPr>
            <w:tcW w:w="179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9D90F14" w14:textId="50FA7DC3" w:rsidR="00620C13" w:rsidRPr="007F16E1" w:rsidRDefault="00620C13" w:rsidP="003450B9">
            <w:pPr>
              <w:pStyle w:val="TableParagraph"/>
              <w:spacing w:line="280" w:lineRule="exact"/>
              <w:ind w:left="79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7F16E1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獎(懲)建議人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7244BF5" w14:textId="77777777" w:rsidR="00620C13" w:rsidRPr="007F16E1" w:rsidRDefault="00620C13" w:rsidP="003450B9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01C694B" w14:textId="77777777" w:rsidR="00620C13" w:rsidRPr="007F16E1" w:rsidRDefault="00620C13" w:rsidP="003450B9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proofErr w:type="spellStart"/>
            <w:r w:rsidRPr="007F16E1">
              <w:rPr>
                <w:rFonts w:ascii="標楷體" w:eastAsia="標楷體" w:hAnsi="標楷體"/>
                <w:bCs/>
              </w:rPr>
              <w:t>導師</w:t>
            </w:r>
            <w:proofErr w:type="spellEnd"/>
          </w:p>
        </w:tc>
        <w:tc>
          <w:tcPr>
            <w:tcW w:w="1755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411E692" w14:textId="77777777" w:rsidR="00620C13" w:rsidRPr="007F16E1" w:rsidRDefault="00620C13" w:rsidP="003450B9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177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5BE9DF6" w14:textId="2072885F" w:rsidR="00620C13" w:rsidRPr="007F16E1" w:rsidRDefault="00620C13" w:rsidP="003450B9">
            <w:pPr>
              <w:pStyle w:val="TableParagraph"/>
              <w:spacing w:line="280" w:lineRule="exact"/>
              <w:ind w:right="45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spellStart"/>
            <w:r w:rsidRPr="007F16E1">
              <w:rPr>
                <w:rFonts w:ascii="標楷體" w:eastAsia="標楷體" w:hAnsi="標楷體" w:hint="eastAsia"/>
                <w:bCs/>
                <w:sz w:val="24"/>
                <w:szCs w:val="24"/>
              </w:rPr>
              <w:t>系（所）主任</w:t>
            </w:r>
            <w:proofErr w:type="spellEnd"/>
          </w:p>
        </w:tc>
        <w:tc>
          <w:tcPr>
            <w:tcW w:w="2042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4CBEACB9" w14:textId="5845E3CE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620C13" w:rsidRPr="00DF29F7" w14:paraId="69D10E24" w14:textId="77777777" w:rsidTr="007F16E1">
        <w:trPr>
          <w:trHeight w:val="640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80BEA" w14:textId="77777777" w:rsidR="00620C13" w:rsidRPr="007F16E1" w:rsidRDefault="00620C13" w:rsidP="006126B1">
            <w:pPr>
              <w:pStyle w:val="TableParagraph"/>
              <w:spacing w:before="183"/>
              <w:ind w:left="238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spellStart"/>
            <w:r w:rsidRPr="007F16E1">
              <w:rPr>
                <w:rFonts w:ascii="標楷體" w:eastAsia="標楷體" w:hAnsi="標楷體"/>
                <w:bCs/>
                <w:sz w:val="24"/>
                <w:szCs w:val="24"/>
              </w:rPr>
              <w:t>系別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DEFEA" w14:textId="77777777" w:rsidR="00620C13" w:rsidRPr="007F16E1" w:rsidRDefault="00620C13" w:rsidP="007F16E1">
            <w:pPr>
              <w:pStyle w:val="TableParagraph"/>
              <w:spacing w:before="183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proofErr w:type="spellStart"/>
            <w:r w:rsidRPr="007F16E1">
              <w:rPr>
                <w:rFonts w:ascii="標楷體" w:eastAsia="標楷體" w:hAnsi="標楷體"/>
                <w:bCs/>
                <w:w w:val="105"/>
                <w:sz w:val="20"/>
                <w:szCs w:val="20"/>
              </w:rPr>
              <w:t>年級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9D107" w14:textId="77777777" w:rsidR="00620C13" w:rsidRPr="007F16E1" w:rsidRDefault="00620C13" w:rsidP="00593286">
            <w:pPr>
              <w:pStyle w:val="TableParagraph"/>
              <w:spacing w:before="183"/>
              <w:ind w:left="287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spellStart"/>
            <w:r w:rsidRPr="007F16E1">
              <w:rPr>
                <w:rFonts w:ascii="標楷體" w:eastAsia="標楷體" w:hAnsi="標楷體"/>
                <w:bCs/>
                <w:w w:val="105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D14B543" w14:textId="4E56BFBC" w:rsidR="00620C13" w:rsidRPr="007F16E1" w:rsidRDefault="00620C13" w:rsidP="00620C13">
            <w:pPr>
              <w:pStyle w:val="TableParagraph"/>
              <w:ind w:left="425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spellStart"/>
            <w:r w:rsidRPr="007F16E1">
              <w:rPr>
                <w:rFonts w:ascii="標楷體" w:eastAsia="標楷體" w:hAnsi="標楷體"/>
                <w:bCs/>
                <w:w w:val="10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AACBF" w14:textId="77777777" w:rsidR="00620C13" w:rsidRPr="007F16E1" w:rsidRDefault="00620C13" w:rsidP="00620C13">
            <w:pPr>
              <w:pStyle w:val="TableParagraph"/>
              <w:spacing w:before="183"/>
              <w:ind w:left="1117" w:right="1039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spellStart"/>
            <w:r w:rsidRPr="007F16E1">
              <w:rPr>
                <w:rFonts w:ascii="標楷體" w:eastAsia="標楷體" w:hAnsi="標楷體"/>
                <w:bCs/>
                <w:w w:val="105"/>
                <w:sz w:val="24"/>
                <w:szCs w:val="24"/>
              </w:rPr>
              <w:t>獎懲事由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1FA53" w14:textId="77777777" w:rsidR="00620C13" w:rsidRPr="007F16E1" w:rsidRDefault="00620C13" w:rsidP="00620C13">
            <w:pPr>
              <w:pStyle w:val="TableParagraph"/>
              <w:spacing w:before="183"/>
              <w:ind w:left="253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spellStart"/>
            <w:r w:rsidRPr="007F16E1">
              <w:rPr>
                <w:rFonts w:ascii="標楷體" w:eastAsia="標楷體" w:hAnsi="標楷體"/>
                <w:bCs/>
                <w:w w:val="110"/>
                <w:sz w:val="24"/>
                <w:szCs w:val="24"/>
              </w:rPr>
              <w:t>建議</w:t>
            </w:r>
            <w:proofErr w:type="spellEnd"/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451FA385" w14:textId="404159E0" w:rsidR="00620C13" w:rsidRPr="007F16E1" w:rsidRDefault="007F16E1" w:rsidP="007F16E1">
            <w:pPr>
              <w:pStyle w:val="TableParagraph"/>
              <w:spacing w:before="148"/>
              <w:ind w:left="108" w:right="-15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F16E1">
              <w:rPr>
                <w:rFonts w:ascii="標楷體" w:eastAsia="標楷體" w:hAnsi="標楷體" w:hint="eastAsia"/>
                <w:bCs/>
                <w:w w:val="110"/>
                <w:sz w:val="20"/>
                <w:szCs w:val="20"/>
                <w:lang w:eastAsia="zh-TW"/>
              </w:rPr>
              <w:t>承辦人</w:t>
            </w:r>
            <w:proofErr w:type="spellStart"/>
            <w:r w:rsidR="00620C13" w:rsidRPr="007F16E1">
              <w:rPr>
                <w:rFonts w:ascii="標楷體" w:eastAsia="標楷體" w:hAnsi="標楷體"/>
                <w:bCs/>
                <w:w w:val="110"/>
                <w:sz w:val="20"/>
                <w:szCs w:val="20"/>
              </w:rPr>
              <w:t>初審</w:t>
            </w:r>
            <w:proofErr w:type="spellEnd"/>
          </w:p>
        </w:tc>
      </w:tr>
      <w:tr w:rsidR="00620C13" w:rsidRPr="00DF29F7" w14:paraId="0E16F4D3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185957" w14:textId="58219218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8256B" w14:textId="53289D26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301FEF" w14:textId="3CE5B39F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145F828" w14:textId="53E615F8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44DD265" w14:textId="61C8154D" w:rsidR="00620C13" w:rsidRPr="007F16E1" w:rsidRDefault="00620C13" w:rsidP="00593286">
            <w:pPr>
              <w:pStyle w:val="TableParagraph"/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88D71EA" w14:textId="459AE175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6C47806E" w14:textId="77777777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</w:tr>
      <w:tr w:rsidR="00620C13" w:rsidRPr="00DF29F7" w14:paraId="62970464" w14:textId="77777777" w:rsidTr="007F16E1">
        <w:trPr>
          <w:trHeight w:val="741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1BAF5AE" w14:textId="6CD8171B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C6FE270" w14:textId="6D2CDAF0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4EAE72" w14:textId="145071DD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486F107" w14:textId="1AD263EE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97A6D" w14:textId="4DB10324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A7C1E" w14:textId="1AEE9403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675C7F92" w14:textId="77777777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620C13" w:rsidRPr="00DF29F7" w14:paraId="000E55B8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6904FF0" w14:textId="1EC72779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9577B55" w14:textId="6E4D190E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36138" w14:textId="543AC965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4556633" w14:textId="6DB502D6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B3EAFF5" w14:textId="1C9DD304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F12663" w14:textId="38FB52A2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142239C1" w14:textId="77777777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21B8DBD4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0F71BA1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2EBBED6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04FF4C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FC2BB23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C91EDDB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55EB09E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2CAA70DF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6545BCD6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BCC8FC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1B51225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8606A8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2BA468E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F31822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5B5128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3F456BCF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4FE0AF29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8EB5BF3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83347F4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5C2AD8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4E453B8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66C9CF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FCEE237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0EC8FEB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45BBDC23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F54F92B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9E7B4FE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177453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3D67E41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6B63EE2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8973194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1B55CD90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133AC4A7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ABD818F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320410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6BDA4C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FA28240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86BE024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D82878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13969765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441F954D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84F9600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03A31D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7465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D728931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E05F3DF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569680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07C8F9B0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533C5EC5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589B49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EE1F972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2B562C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F957B9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4B37D78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4E112C0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09992566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5DA5326D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E87FAAC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1A886A1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41A8EC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6FA6F27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0870A1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79B669B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2FBC1603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93286" w:rsidRPr="00DF29F7" w14:paraId="46E6DDE7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350B61F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67ABB6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346E6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833C0F9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47EB4A6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BE513E1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2E3874D5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93286" w:rsidRPr="00DF29F7" w14:paraId="4E558784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7B7252B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819D93C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AF9AE2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5D5798A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9A467C6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32DC9BC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0EA0EA9F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93286" w:rsidRPr="00DF29F7" w14:paraId="55C94F69" w14:textId="77777777" w:rsidTr="007F16E1">
        <w:trPr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A4A45D4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E65C48A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319289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5CF78A6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543AD8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1622F55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5EBEB8ED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3E81D335" w14:textId="77777777" w:rsidTr="007F16E1">
        <w:trPr>
          <w:trHeight w:val="881"/>
        </w:trPr>
        <w:tc>
          <w:tcPr>
            <w:tcW w:w="108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A5F0E11" w14:textId="77777777" w:rsidR="007F16E1" w:rsidRPr="007F16E1" w:rsidRDefault="007F16E1" w:rsidP="007F16E1">
            <w:pPr>
              <w:pStyle w:val="TableParagraph"/>
              <w:spacing w:line="267" w:lineRule="exact"/>
              <w:ind w:right="23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7F16E1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生活</w:t>
            </w:r>
          </w:p>
          <w:p w14:paraId="06789B3B" w14:textId="65319647" w:rsidR="007F16E1" w:rsidRPr="007F16E1" w:rsidRDefault="007F16E1" w:rsidP="007F16E1">
            <w:pPr>
              <w:pStyle w:val="TableParagraph"/>
              <w:spacing w:line="267" w:lineRule="exact"/>
              <w:ind w:right="23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16E1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輔導組長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525AC1B" w14:textId="77777777" w:rsidR="007F16E1" w:rsidRPr="007F16E1" w:rsidRDefault="007F16E1" w:rsidP="007F16E1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2CB23EB3" w14:textId="3DC30EED" w:rsidR="007F16E1" w:rsidRPr="007F16E1" w:rsidRDefault="007F16E1" w:rsidP="007F16E1">
            <w:pPr>
              <w:pStyle w:val="TableParagraph"/>
              <w:spacing w:line="194" w:lineRule="auto"/>
              <w:ind w:right="2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16E1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學</w:t>
            </w:r>
            <w:proofErr w:type="gramStart"/>
            <w:r w:rsidRPr="007F16E1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務</w:t>
            </w:r>
            <w:proofErr w:type="gramEnd"/>
            <w:r w:rsidRPr="007F16E1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長</w:t>
            </w:r>
          </w:p>
        </w:tc>
        <w:tc>
          <w:tcPr>
            <w:tcW w:w="4433" w:type="dxa"/>
            <w:gridSpan w:val="5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359F6210" w14:textId="77777777" w:rsidR="007F16E1" w:rsidRPr="007F16E1" w:rsidRDefault="007F16E1" w:rsidP="007F16E1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</w:tbl>
    <w:p w14:paraId="15907877" w14:textId="3024A386" w:rsidR="00355F8D" w:rsidRPr="00DF29F7" w:rsidRDefault="00355F8D">
      <w:pPr>
        <w:pStyle w:val="a3"/>
        <w:spacing w:before="3"/>
        <w:ind w:left="0"/>
        <w:rPr>
          <w:rFonts w:ascii="Times New Roman"/>
          <w:sz w:val="11"/>
        </w:rPr>
      </w:pPr>
    </w:p>
    <w:p w14:paraId="6D448061" w14:textId="3198E7CF" w:rsidR="000D3238" w:rsidRDefault="009E2ACE" w:rsidP="00D03129">
      <w:pPr>
        <w:spacing w:before="55" w:line="320" w:lineRule="exact"/>
        <w:ind w:right="2778"/>
        <w:rPr>
          <w:rFonts w:ascii="標楷體" w:eastAsia="標楷體" w:hAnsi="標楷體"/>
          <w:bCs/>
          <w:w w:val="105"/>
          <w:lang w:eastAsia="zh-TW"/>
        </w:rPr>
      </w:pPr>
      <w:r>
        <w:rPr>
          <w:rFonts w:ascii="標楷體" w:eastAsia="標楷體" w:hAnsi="標楷體" w:hint="eastAsia"/>
          <w:b/>
          <w:w w:val="105"/>
          <w:lang w:eastAsia="zh-TW"/>
        </w:rPr>
        <w:t xml:space="preserve">       </w:t>
      </w:r>
      <w:r w:rsidRPr="002A5643">
        <w:rPr>
          <w:rFonts w:ascii="標楷體" w:eastAsia="標楷體" w:hAnsi="標楷體" w:hint="eastAsia"/>
          <w:bCs/>
          <w:w w:val="105"/>
          <w:highlight w:val="lightGray"/>
          <w:bdr w:val="single" w:sz="4" w:space="0" w:color="auto"/>
          <w:lang w:eastAsia="zh-TW"/>
        </w:rPr>
        <w:t>填表說明</w:t>
      </w:r>
      <w:r w:rsidRPr="002A5643">
        <w:rPr>
          <w:rFonts w:ascii="標楷體" w:eastAsia="標楷體" w:hAnsi="標楷體" w:hint="eastAsia"/>
          <w:bCs/>
          <w:w w:val="105"/>
          <w:lang w:eastAsia="zh-TW"/>
        </w:rPr>
        <w:t xml:space="preserve">: </w:t>
      </w:r>
      <w:proofErr w:type="gramStart"/>
      <w:r w:rsidR="00355F8D" w:rsidRPr="002A5643">
        <w:rPr>
          <w:rFonts w:ascii="標楷體" w:eastAsia="標楷體" w:hAnsi="標楷體"/>
          <w:bCs/>
          <w:w w:val="105"/>
          <w:lang w:eastAsia="zh-TW"/>
        </w:rPr>
        <w:t>一</w:t>
      </w:r>
      <w:proofErr w:type="gramEnd"/>
      <w:r w:rsidR="00355F8D" w:rsidRPr="002A5643">
        <w:rPr>
          <w:rFonts w:ascii="標楷體" w:eastAsia="標楷體" w:hAnsi="標楷體"/>
          <w:bCs/>
          <w:w w:val="105"/>
          <w:lang w:eastAsia="zh-TW"/>
        </w:rPr>
        <w:t>丶本表適用</w:t>
      </w:r>
      <w:r w:rsidR="00D03129" w:rsidRPr="002A5643">
        <w:rPr>
          <w:rFonts w:ascii="標楷體" w:eastAsia="標楷體" w:hAnsi="標楷體" w:hint="eastAsia"/>
          <w:bCs/>
          <w:w w:val="105"/>
          <w:lang w:eastAsia="zh-TW"/>
        </w:rPr>
        <w:t>所有</w:t>
      </w:r>
      <w:r w:rsidR="00355F8D" w:rsidRPr="002A5643">
        <w:rPr>
          <w:rFonts w:ascii="標楷體" w:eastAsia="標楷體" w:hAnsi="標楷體"/>
          <w:bCs/>
          <w:w w:val="105"/>
          <w:lang w:eastAsia="zh-TW"/>
        </w:rPr>
        <w:t>獎懲</w:t>
      </w:r>
      <w:r w:rsidR="00D03129" w:rsidRPr="002A5643">
        <w:rPr>
          <w:rFonts w:ascii="標楷體" w:eastAsia="標楷體" w:hAnsi="標楷體" w:hint="eastAsia"/>
          <w:bCs/>
          <w:w w:val="105"/>
          <w:lang w:eastAsia="zh-TW"/>
        </w:rPr>
        <w:t>簽請</w:t>
      </w:r>
      <w:r w:rsidR="000D3238">
        <w:rPr>
          <w:rFonts w:ascii="標楷體" w:eastAsia="標楷體" w:hAnsi="標楷體" w:hint="eastAsia"/>
          <w:bCs/>
          <w:w w:val="105"/>
          <w:lang w:eastAsia="zh-TW"/>
        </w:rPr>
        <w:t>(以紙本)</w:t>
      </w:r>
      <w:r w:rsidR="00D03129" w:rsidRPr="002A5643">
        <w:rPr>
          <w:rFonts w:ascii="標楷體" w:eastAsia="標楷體" w:hAnsi="標楷體" w:hint="eastAsia"/>
          <w:bCs/>
          <w:w w:val="105"/>
          <w:lang w:eastAsia="zh-TW"/>
        </w:rPr>
        <w:t>,</w:t>
      </w:r>
      <w:r w:rsidR="00355F8D" w:rsidRPr="002A5643">
        <w:rPr>
          <w:rFonts w:ascii="標楷體" w:eastAsia="標楷體" w:hAnsi="標楷體"/>
          <w:bCs/>
          <w:spacing w:val="29"/>
          <w:w w:val="105"/>
          <w:lang w:eastAsia="zh-TW"/>
        </w:rPr>
        <w:t>大</w:t>
      </w:r>
      <w:r w:rsidR="00355F8D" w:rsidRPr="002A5643">
        <w:rPr>
          <w:rFonts w:ascii="標楷體" w:eastAsia="標楷體" w:hAnsi="標楷體"/>
          <w:bCs/>
          <w:spacing w:val="24"/>
          <w:w w:val="105"/>
          <w:lang w:eastAsia="zh-TW"/>
        </w:rPr>
        <w:t>功</w:t>
      </w:r>
      <w:r w:rsidR="00355F8D" w:rsidRPr="002A5643">
        <w:rPr>
          <w:rFonts w:ascii="標楷體" w:eastAsia="標楷體" w:hAnsi="標楷體"/>
          <w:bCs/>
          <w:w w:val="105"/>
          <w:lang w:eastAsia="zh-TW"/>
        </w:rPr>
        <w:t>大過（含）以</w:t>
      </w:r>
      <w:r w:rsidR="000D3238">
        <w:rPr>
          <w:rFonts w:ascii="標楷體" w:eastAsia="標楷體" w:hAnsi="標楷體" w:hint="eastAsia"/>
          <w:bCs/>
          <w:w w:val="105"/>
          <w:lang w:eastAsia="zh-TW"/>
        </w:rPr>
        <w:t>上</w:t>
      </w:r>
      <w:r w:rsidR="000D3238">
        <w:rPr>
          <w:rFonts w:ascii="標楷體" w:eastAsia="標楷體" w:hAnsi="標楷體" w:hint="eastAsia"/>
          <w:bCs/>
          <w:spacing w:val="-141"/>
          <w:w w:val="105"/>
          <w:lang w:eastAsia="zh-TW"/>
        </w:rPr>
        <w:t xml:space="preserve"> </w:t>
      </w:r>
      <w:r w:rsidR="00355F8D" w:rsidRPr="002A5643">
        <w:rPr>
          <w:rFonts w:ascii="標楷體" w:eastAsia="標楷體" w:hAnsi="標楷體"/>
          <w:bCs/>
          <w:spacing w:val="33"/>
          <w:w w:val="105"/>
          <w:lang w:eastAsia="zh-TW"/>
        </w:rPr>
        <w:t>之</w:t>
      </w:r>
      <w:r w:rsidR="00355F8D" w:rsidRPr="002A5643">
        <w:rPr>
          <w:rFonts w:ascii="標楷體" w:eastAsia="標楷體" w:hAnsi="標楷體"/>
          <w:bCs/>
          <w:w w:val="105"/>
          <w:lang w:eastAsia="zh-TW"/>
        </w:rPr>
        <w:t>獎</w:t>
      </w:r>
    </w:p>
    <w:p w14:paraId="5D40D74D" w14:textId="1FD65697" w:rsidR="00355F8D" w:rsidRPr="002A5643" w:rsidRDefault="000D3238" w:rsidP="00D03129">
      <w:pPr>
        <w:spacing w:before="55" w:line="320" w:lineRule="exact"/>
        <w:ind w:right="2778"/>
        <w:rPr>
          <w:rFonts w:ascii="標楷體" w:eastAsia="標楷體" w:hAnsi="標楷體"/>
          <w:bCs/>
          <w:w w:val="105"/>
          <w:lang w:eastAsia="zh-TW"/>
        </w:rPr>
      </w:pPr>
      <w:r>
        <w:rPr>
          <w:rFonts w:ascii="標楷體" w:eastAsia="標楷體" w:hAnsi="標楷體" w:hint="eastAsia"/>
          <w:bCs/>
          <w:w w:val="105"/>
          <w:lang w:eastAsia="zh-TW"/>
        </w:rPr>
        <w:t xml:space="preserve">                     </w:t>
      </w:r>
      <w:r w:rsidR="00355F8D" w:rsidRPr="002A5643">
        <w:rPr>
          <w:rFonts w:ascii="標楷體" w:eastAsia="標楷體" w:hAnsi="標楷體"/>
          <w:bCs/>
          <w:w w:val="105"/>
          <w:lang w:eastAsia="zh-TW"/>
        </w:rPr>
        <w:t>懲</w:t>
      </w:r>
      <w:r w:rsidR="00355F8D" w:rsidRPr="002A5643">
        <w:rPr>
          <w:rFonts w:ascii="標楷體" w:eastAsia="標楷體" w:hAnsi="標楷體"/>
          <w:bCs/>
          <w:spacing w:val="-32"/>
          <w:w w:val="105"/>
          <w:lang w:eastAsia="zh-TW"/>
        </w:rPr>
        <w:t xml:space="preserve"> </w:t>
      </w:r>
      <w:r w:rsidR="00355F8D" w:rsidRPr="002A5643">
        <w:rPr>
          <w:rFonts w:ascii="標楷體" w:eastAsia="標楷體" w:hAnsi="標楷體"/>
          <w:bCs/>
          <w:w w:val="105"/>
          <w:lang w:eastAsia="zh-TW"/>
        </w:rPr>
        <w:t>，</w:t>
      </w:r>
      <w:r w:rsidR="00D03129" w:rsidRPr="002A5643">
        <w:rPr>
          <w:rFonts w:ascii="標楷體" w:eastAsia="標楷體" w:hAnsi="標楷體" w:hint="eastAsia"/>
          <w:bCs/>
          <w:w w:val="105"/>
          <w:lang w:eastAsia="zh-TW"/>
        </w:rPr>
        <w:t>需經獎懲委員會審核通過後,</w:t>
      </w:r>
      <w:r w:rsidR="00355F8D" w:rsidRPr="002A5643">
        <w:rPr>
          <w:rFonts w:ascii="標楷體" w:eastAsia="標楷體" w:hAnsi="標楷體"/>
          <w:bCs/>
          <w:w w:val="105"/>
          <w:lang w:eastAsia="zh-TW"/>
        </w:rPr>
        <w:t>呈校長</w:t>
      </w:r>
      <w:r w:rsidR="00355F8D" w:rsidRPr="002A5643">
        <w:rPr>
          <w:rFonts w:ascii="標楷體" w:eastAsia="標楷體" w:hAnsi="標楷體"/>
          <w:bCs/>
          <w:spacing w:val="35"/>
          <w:w w:val="105"/>
          <w:lang w:eastAsia="zh-TW"/>
        </w:rPr>
        <w:t>核</w:t>
      </w:r>
      <w:r w:rsidR="00355F8D" w:rsidRPr="002A5643">
        <w:rPr>
          <w:rFonts w:ascii="標楷體" w:eastAsia="標楷體" w:hAnsi="標楷體"/>
          <w:bCs/>
          <w:w w:val="105"/>
          <w:lang w:eastAsia="zh-TW"/>
        </w:rPr>
        <w:t>准。</w:t>
      </w:r>
    </w:p>
    <w:p w14:paraId="7E3C42C5" w14:textId="6421E213" w:rsidR="00D03129" w:rsidRPr="002A5643" w:rsidRDefault="00D03129" w:rsidP="00D03129">
      <w:pPr>
        <w:spacing w:before="55" w:line="320" w:lineRule="exact"/>
        <w:ind w:right="2778"/>
        <w:rPr>
          <w:rFonts w:ascii="標楷體" w:eastAsia="標楷體" w:hAnsi="標楷體"/>
          <w:bCs/>
          <w:w w:val="115"/>
          <w:lang w:eastAsia="zh-TW"/>
        </w:rPr>
      </w:pPr>
      <w:r w:rsidRPr="002A5643">
        <w:rPr>
          <w:rFonts w:ascii="標楷體" w:eastAsia="標楷體" w:hAnsi="標楷體" w:hint="eastAsia"/>
          <w:bCs/>
          <w:w w:val="105"/>
          <w:lang w:eastAsia="zh-TW"/>
        </w:rPr>
        <w:t xml:space="preserve">                 二</w:t>
      </w:r>
      <w:r w:rsidR="00355F8D" w:rsidRPr="002A5643">
        <w:rPr>
          <w:rFonts w:ascii="標楷體" w:eastAsia="標楷體" w:hAnsi="標楷體"/>
          <w:bCs/>
          <w:w w:val="105"/>
          <w:lang w:eastAsia="zh-TW"/>
        </w:rPr>
        <w:t>丶</w:t>
      </w:r>
      <w:r w:rsidR="00355F8D" w:rsidRPr="002A5643">
        <w:rPr>
          <w:rFonts w:ascii="標楷體" w:eastAsia="標楷體" w:hAnsi="標楷體" w:hint="eastAsia"/>
          <w:bCs/>
          <w:spacing w:val="-92"/>
          <w:w w:val="115"/>
          <w:lang w:eastAsia="zh-TW"/>
        </w:rPr>
        <w:t xml:space="preserve"> </w:t>
      </w:r>
      <w:r w:rsidR="00355F8D" w:rsidRPr="002A5643">
        <w:rPr>
          <w:rFonts w:ascii="標楷體" w:eastAsia="標楷體" w:hAnsi="標楷體"/>
          <w:bCs/>
          <w:w w:val="115"/>
          <w:lang w:eastAsia="zh-TW"/>
        </w:rPr>
        <w:t>本表計</w:t>
      </w:r>
      <w:r w:rsidRPr="002A5643">
        <w:rPr>
          <w:rFonts w:ascii="標楷體" w:eastAsia="標楷體" w:hAnsi="標楷體" w:hint="eastAsia"/>
          <w:bCs/>
          <w:w w:val="115"/>
          <w:lang w:eastAsia="zh-TW"/>
        </w:rPr>
        <w:t>乙</w:t>
      </w:r>
      <w:r w:rsidR="00355F8D" w:rsidRPr="002A5643">
        <w:rPr>
          <w:rFonts w:ascii="標楷體" w:eastAsia="標楷體" w:hAnsi="標楷體"/>
          <w:bCs/>
          <w:w w:val="115"/>
          <w:lang w:eastAsia="zh-TW"/>
        </w:rPr>
        <w:t>聯，</w:t>
      </w:r>
      <w:r w:rsidRPr="002A5643">
        <w:rPr>
          <w:rFonts w:ascii="標楷體" w:eastAsia="標楷體" w:hAnsi="標楷體" w:hint="eastAsia"/>
          <w:bCs/>
          <w:w w:val="115"/>
          <w:lang w:eastAsia="zh-TW"/>
        </w:rPr>
        <w:t>奉核後由生輔組</w:t>
      </w:r>
      <w:r w:rsidR="00355F8D" w:rsidRPr="002A5643">
        <w:rPr>
          <w:rFonts w:ascii="標楷體" w:eastAsia="標楷體" w:hAnsi="標楷體"/>
          <w:bCs/>
          <w:w w:val="115"/>
          <w:lang w:eastAsia="zh-TW"/>
        </w:rPr>
        <w:t>存查，</w:t>
      </w:r>
      <w:r w:rsidRPr="002A5643">
        <w:rPr>
          <w:rFonts w:ascii="標楷體" w:eastAsia="標楷體" w:hAnsi="標楷體" w:hint="eastAsia"/>
          <w:bCs/>
          <w:w w:val="115"/>
          <w:lang w:eastAsia="zh-TW"/>
        </w:rPr>
        <w:t>於114學年度起因</w:t>
      </w:r>
    </w:p>
    <w:p w14:paraId="0D31D0B6" w14:textId="4870B010" w:rsidR="00355F8D" w:rsidRPr="002A5643" w:rsidRDefault="00D03129" w:rsidP="00D03129">
      <w:pPr>
        <w:spacing w:before="55" w:line="320" w:lineRule="exact"/>
        <w:ind w:right="2778"/>
        <w:rPr>
          <w:rFonts w:ascii="標楷體" w:eastAsia="標楷體" w:hAnsi="標楷體"/>
          <w:bCs/>
          <w:lang w:eastAsia="zh-TW"/>
        </w:rPr>
      </w:pPr>
      <w:r w:rsidRPr="002A5643">
        <w:rPr>
          <w:rFonts w:ascii="標楷體" w:eastAsia="標楷體" w:hAnsi="標楷體" w:hint="eastAsia"/>
          <w:bCs/>
          <w:w w:val="115"/>
          <w:lang w:eastAsia="zh-TW"/>
        </w:rPr>
        <w:t xml:space="preserve">                   </w:t>
      </w:r>
      <w:proofErr w:type="gramStart"/>
      <w:r w:rsidRPr="002A5643">
        <w:rPr>
          <w:rFonts w:ascii="標楷體" w:eastAsia="標楷體" w:hAnsi="標楷體" w:hint="eastAsia"/>
          <w:bCs/>
          <w:w w:val="115"/>
          <w:lang w:eastAsia="zh-TW"/>
        </w:rPr>
        <w:t>個</w:t>
      </w:r>
      <w:proofErr w:type="gramEnd"/>
      <w:r w:rsidRPr="002A5643">
        <w:rPr>
          <w:rFonts w:ascii="標楷體" w:eastAsia="標楷體" w:hAnsi="標楷體" w:hint="eastAsia"/>
          <w:bCs/>
          <w:w w:val="115"/>
          <w:lang w:eastAsia="zh-TW"/>
        </w:rPr>
        <w:t>資法不再實施</w:t>
      </w:r>
      <w:r w:rsidR="00355F8D" w:rsidRPr="002A5643">
        <w:rPr>
          <w:rFonts w:ascii="標楷體" w:eastAsia="標楷體" w:hAnsi="標楷體"/>
          <w:bCs/>
          <w:w w:val="115"/>
          <w:lang w:eastAsia="zh-TW"/>
        </w:rPr>
        <w:t>第二、三聯公告。</w:t>
      </w:r>
    </w:p>
    <w:sectPr w:rsidR="00355F8D" w:rsidRPr="002A5643" w:rsidSect="00D03129">
      <w:pgSz w:w="11910" w:h="16850"/>
      <w:pgMar w:top="1020" w:right="560" w:bottom="0" w:left="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D05E" w14:textId="77777777" w:rsidR="00087FDD" w:rsidRDefault="00087FDD" w:rsidP="00DF29F7">
      <w:r>
        <w:separator/>
      </w:r>
    </w:p>
  </w:endnote>
  <w:endnote w:type="continuationSeparator" w:id="0">
    <w:p w14:paraId="2952DCB4" w14:textId="77777777" w:rsidR="00087FDD" w:rsidRDefault="00087FDD" w:rsidP="00DF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Arial Unicode M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D285" w14:textId="77777777" w:rsidR="00087FDD" w:rsidRDefault="00087FDD" w:rsidP="00DF29F7">
      <w:r>
        <w:separator/>
      </w:r>
    </w:p>
  </w:footnote>
  <w:footnote w:type="continuationSeparator" w:id="0">
    <w:p w14:paraId="577A86B1" w14:textId="77777777" w:rsidR="00087FDD" w:rsidRDefault="00087FDD" w:rsidP="00DF2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8E"/>
    <w:rsid w:val="000040CC"/>
    <w:rsid w:val="00087FDD"/>
    <w:rsid w:val="000944E2"/>
    <w:rsid w:val="000A061C"/>
    <w:rsid w:val="000C78AA"/>
    <w:rsid w:val="000D3238"/>
    <w:rsid w:val="000E2E9B"/>
    <w:rsid w:val="00102851"/>
    <w:rsid w:val="002A5643"/>
    <w:rsid w:val="003450B9"/>
    <w:rsid w:val="00355F8D"/>
    <w:rsid w:val="00392EED"/>
    <w:rsid w:val="003A20EC"/>
    <w:rsid w:val="00420628"/>
    <w:rsid w:val="00480114"/>
    <w:rsid w:val="004C7F8E"/>
    <w:rsid w:val="00527F88"/>
    <w:rsid w:val="00544813"/>
    <w:rsid w:val="00556985"/>
    <w:rsid w:val="00573028"/>
    <w:rsid w:val="00583EC9"/>
    <w:rsid w:val="005929F6"/>
    <w:rsid w:val="00593286"/>
    <w:rsid w:val="006126B1"/>
    <w:rsid w:val="00620C13"/>
    <w:rsid w:val="006362E2"/>
    <w:rsid w:val="00756E42"/>
    <w:rsid w:val="00771B46"/>
    <w:rsid w:val="007F16E1"/>
    <w:rsid w:val="0084753B"/>
    <w:rsid w:val="00855A11"/>
    <w:rsid w:val="0095685A"/>
    <w:rsid w:val="009866F1"/>
    <w:rsid w:val="009E2ACE"/>
    <w:rsid w:val="00A17D2B"/>
    <w:rsid w:val="00A371BD"/>
    <w:rsid w:val="00A40333"/>
    <w:rsid w:val="00A4579E"/>
    <w:rsid w:val="00AB5CC5"/>
    <w:rsid w:val="00AC2FB2"/>
    <w:rsid w:val="00AF2823"/>
    <w:rsid w:val="00BA210F"/>
    <w:rsid w:val="00BA45A3"/>
    <w:rsid w:val="00BB5344"/>
    <w:rsid w:val="00C85A57"/>
    <w:rsid w:val="00C911C2"/>
    <w:rsid w:val="00D03129"/>
    <w:rsid w:val="00DA13B1"/>
    <w:rsid w:val="00DC7DA1"/>
    <w:rsid w:val="00DE630A"/>
    <w:rsid w:val="00DF29F7"/>
    <w:rsid w:val="00E84A5D"/>
    <w:rsid w:val="00EA478B"/>
    <w:rsid w:val="00EC3C6A"/>
    <w:rsid w:val="00EC4E0E"/>
    <w:rsid w:val="00EE688E"/>
    <w:rsid w:val="00F701EE"/>
    <w:rsid w:val="00F9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92CF5"/>
  <w15:docId w15:val="{089E3A08-68E5-40FE-B50E-D5E3F3D0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33"/>
    <w:rPr>
      <w:rFonts w:ascii="細明體_HKSCS" w:eastAsia="細明體_HKSCS" w:hAnsi="細明體_HKSCS" w:cs="細明體_HKS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3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0333"/>
    <w:pPr>
      <w:ind w:left="1014"/>
    </w:pPr>
    <w:rPr>
      <w:sz w:val="19"/>
      <w:szCs w:val="19"/>
    </w:rPr>
  </w:style>
  <w:style w:type="paragraph" w:styleId="a4">
    <w:name w:val="List Paragraph"/>
    <w:basedOn w:val="a"/>
    <w:uiPriority w:val="1"/>
    <w:qFormat/>
    <w:rsid w:val="00A40333"/>
  </w:style>
  <w:style w:type="paragraph" w:customStyle="1" w:styleId="TableParagraph">
    <w:name w:val="Table Paragraph"/>
    <w:basedOn w:val="a"/>
    <w:uiPriority w:val="1"/>
    <w:qFormat/>
    <w:rsid w:val="00A40333"/>
  </w:style>
  <w:style w:type="paragraph" w:styleId="a5">
    <w:name w:val="header"/>
    <w:basedOn w:val="a"/>
    <w:link w:val="a6"/>
    <w:uiPriority w:val="99"/>
    <w:unhideWhenUsed/>
    <w:rsid w:val="00DF2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29F7"/>
    <w:rPr>
      <w:rFonts w:ascii="細明體_HKSCS" w:eastAsia="細明體_HKSCS" w:hAnsi="細明體_HKSCS" w:cs="細明體_HKSC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2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29F7"/>
    <w:rPr>
      <w:rFonts w:ascii="細明體_HKSCS" w:eastAsia="細明體_HKSCS" w:hAnsi="細明體_HKSCS" w:cs="細明體_HKSC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A5AA-DC4E-47FE-9587-F0D0221E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 cutton</cp:lastModifiedBy>
  <cp:revision>6</cp:revision>
  <cp:lastPrinted>2025-11-13T04:12:00Z</cp:lastPrinted>
  <dcterms:created xsi:type="dcterms:W3CDTF">2025-11-13T03:24:00Z</dcterms:created>
  <dcterms:modified xsi:type="dcterms:W3CDTF">2025-11-13T04:13:00Z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DocuCentre-VII C5573</vt:lpwstr>
  </property>
  <property fmtid="{D5CDD505-2E9C-101B-9397-08002B2CF9AE}" pid="4" name="LastSaved">
    <vt:filetime>2022-10-05T00:00:00Z</vt:filetime>
  </property>
</Properties>
</file>