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57" w:lineRule="auto" w:before="31"/>
        <w:ind w:left="4012" w:right="410" w:hanging="3601"/>
      </w:pPr>
      <w:r>
        <w:rPr>
          <w:spacing w:val="-3"/>
        </w:rPr>
        <w:t>國立屏東科技大學獸醫學系 解剖微藥研究室 徵聘「大學部工讀生二名」</w:t>
      </w:r>
      <w:r>
        <w:rPr>
          <w:spacing w:val="-6"/>
        </w:rPr>
        <w:t>公告</w:t>
      </w:r>
    </w:p>
    <w:p>
      <w:pPr>
        <w:pStyle w:val="BodyText"/>
        <w:spacing w:before="156"/>
        <w:ind w:left="0"/>
      </w:pPr>
    </w:p>
    <w:p>
      <w:pPr>
        <w:pStyle w:val="BodyText"/>
      </w:pPr>
      <w:r>
        <w:rPr>
          <w:spacing w:val="-3"/>
        </w:rPr>
        <w:t>一、徵聘人員：大學部工讀生二名。</w:t>
      </w:r>
    </w:p>
    <w:p>
      <w:pPr>
        <w:pStyle w:val="BodyText"/>
        <w:spacing w:line="360" w:lineRule="auto" w:before="151"/>
        <w:ind w:right="3843"/>
      </w:pPr>
      <w:r>
        <w:rPr>
          <w:spacing w:val="-2"/>
        </w:rPr>
        <w:t>二、應徵資格：醫農及生物科技相關科系。三、工作內容：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307" w:lineRule="exact" w:before="0" w:after="0"/>
        <w:ind w:left="940" w:right="0" w:hanging="360"/>
        <w:jc w:val="left"/>
        <w:rPr>
          <w:sz w:val="24"/>
        </w:rPr>
      </w:pPr>
      <w:r>
        <w:rPr>
          <w:spacing w:val="-1"/>
          <w:sz w:val="24"/>
        </w:rPr>
        <w:t>協助吸血昆蟲種類鑑定及病媒攜帶病原檢測。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52" w:after="0"/>
        <w:ind w:left="940" w:right="0" w:hanging="360"/>
        <w:jc w:val="left"/>
        <w:rPr>
          <w:sz w:val="24"/>
        </w:rPr>
      </w:pPr>
      <w:r>
        <w:rPr>
          <w:spacing w:val="-1"/>
          <w:sz w:val="24"/>
        </w:rPr>
        <w:t>協助醫材之抗菌效率檢測。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360" w:lineRule="auto" w:before="153" w:after="0"/>
        <w:ind w:left="100" w:right="5884" w:firstLine="479"/>
        <w:jc w:val="left"/>
        <w:rPr>
          <w:sz w:val="24"/>
        </w:rPr>
      </w:pPr>
      <w:r>
        <w:rPr>
          <w:spacing w:val="-2"/>
          <w:sz w:val="24"/>
        </w:rPr>
        <w:t>其他交辦事項。四、備查資料：</w:t>
      </w:r>
    </w:p>
    <w:p>
      <w:pPr>
        <w:pStyle w:val="BodyText"/>
        <w:spacing w:line="360" w:lineRule="auto"/>
        <w:ind w:right="803" w:firstLine="479"/>
      </w:pPr>
      <w:r>
        <w:rPr>
          <w:spacing w:val="-2"/>
        </w:rPr>
        <w:t>相關學經歷證件及專業能力證明等文件。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外籍人士需備工作許可證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五、工作時間：課餘時間。</w:t>
      </w:r>
    </w:p>
    <w:p>
      <w:pPr>
        <w:pStyle w:val="BodyText"/>
        <w:spacing w:line="357" w:lineRule="auto"/>
        <w:ind w:left="580" w:right="172" w:hanging="480"/>
        <w:rPr>
          <w:rFonts w:ascii="Times New Roman" w:eastAsia="Times New Roman"/>
        </w:rPr>
      </w:pPr>
      <w:r>
        <w:rPr>
          <w:spacing w:val="-5"/>
        </w:rPr>
        <w:t>六、聘用期間：自應聘日起至 </w:t>
      </w:r>
      <w:r>
        <w:rPr>
          <w:rFonts w:ascii="Times New Roman" w:eastAsia="Times New Roman"/>
        </w:rPr>
        <w:t>114</w:t>
      </w:r>
      <w:r>
        <w:rPr>
          <w:rFonts w:ascii="Times New Roman" w:eastAsia="Times New Roman"/>
          <w:spacing w:val="-15"/>
        </w:rPr>
        <w:t> </w:t>
      </w:r>
      <w:r>
        <w:rPr>
          <w:spacing w:val="-30"/>
        </w:rPr>
        <w:t>年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15"/>
        </w:rPr>
        <w:t> </w:t>
      </w:r>
      <w:r>
        <w:rPr>
          <w:spacing w:val="-30"/>
        </w:rPr>
        <w:t>月 </w:t>
      </w:r>
      <w:r>
        <w:rPr>
          <w:rFonts w:ascii="Times New Roman" w:eastAsia="Times New Roman"/>
        </w:rPr>
        <w:t>31</w:t>
      </w:r>
      <w:r>
        <w:rPr>
          <w:rFonts w:ascii="Times New Roman" w:eastAsia="Times New Roman"/>
          <w:spacing w:val="-13"/>
        </w:rPr>
        <w:t> </w:t>
      </w:r>
      <w:r>
        <w:rPr/>
        <w:t>日止。</w:t>
      </w:r>
      <w:r>
        <w:rPr>
          <w:rFonts w:ascii="Times New Roman" w:eastAsia="Times New Roman"/>
        </w:rPr>
        <w:t>(</w:t>
      </w:r>
      <w:r>
        <w:rPr/>
        <w:t>表現優良者，可獲長期聘</w:t>
      </w:r>
      <w:r>
        <w:rPr>
          <w:spacing w:val="-2"/>
        </w:rPr>
        <w:t>任的機會</w:t>
      </w:r>
      <w:r>
        <w:rPr>
          <w:rFonts w:ascii="Times New Roman" w:eastAsia="Times New Roman"/>
          <w:spacing w:val="-2"/>
        </w:rPr>
        <w:t>)</w:t>
      </w:r>
    </w:p>
    <w:p>
      <w:pPr>
        <w:pStyle w:val="BodyText"/>
      </w:pPr>
      <w:r>
        <w:rPr/>
        <w:t>七、薪資：</w:t>
      </w:r>
      <w:r>
        <w:rPr>
          <w:rFonts w:ascii="Times New Roman" w:eastAsia="Times New Roman"/>
        </w:rPr>
        <w:t>3,000</w:t>
      </w:r>
      <w:r>
        <w:rPr>
          <w:rFonts w:ascii="Times New Roman" w:eastAsia="Times New Roman"/>
          <w:spacing w:val="-3"/>
        </w:rPr>
        <w:t> </w:t>
      </w:r>
      <w:r>
        <w:rPr/>
        <w:t>元</w:t>
      </w:r>
      <w:r>
        <w:rPr>
          <w:rFonts w:ascii="Times New Roman" w:eastAsia="Times New Roman"/>
        </w:rPr>
        <w:t>/</w:t>
      </w:r>
      <w:r>
        <w:rPr>
          <w:spacing w:val="-1"/>
        </w:rPr>
        <w:t>月 </w:t>
      </w:r>
      <w:r>
        <w:rPr>
          <w:rFonts w:ascii="Times New Roman" w:eastAsia="Times New Roman"/>
        </w:rPr>
        <w:t>(</w:t>
      </w:r>
      <w:r>
        <w:rPr/>
        <w:t>第一年</w:t>
      </w:r>
      <w:r>
        <w:rPr>
          <w:rFonts w:ascii="Times New Roman" w:eastAsia="Times New Roman"/>
        </w:rPr>
        <w:t>)</w:t>
      </w:r>
      <w:r>
        <w:rPr>
          <w:spacing w:val="-10"/>
        </w:rPr>
        <w:t>。</w:t>
      </w:r>
    </w:p>
    <w:p>
      <w:pPr>
        <w:pStyle w:val="BodyText"/>
        <w:spacing w:before="152"/>
      </w:pPr>
      <w:r>
        <w:rPr/>
        <w:t>八、刊登截止日：</w:t>
      </w:r>
      <w:r>
        <w:rPr>
          <w:rFonts w:ascii="Times New Roman" w:eastAsia="Times New Roman"/>
        </w:rPr>
        <w:t>114</w:t>
      </w:r>
      <w:r>
        <w:rPr>
          <w:rFonts w:ascii="Times New Roman" w:eastAsia="Times New Roman"/>
          <w:spacing w:val="-7"/>
        </w:rPr>
        <w:t> </w:t>
      </w:r>
      <w:r>
        <w:rPr>
          <w:spacing w:val="-30"/>
        </w:rPr>
        <w:t>年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1"/>
        </w:rPr>
        <w:t> </w:t>
      </w:r>
      <w:r>
        <w:rPr>
          <w:spacing w:val="-30"/>
        </w:rPr>
        <w:t>月 </w:t>
      </w:r>
      <w:r>
        <w:rPr>
          <w:rFonts w:ascii="Times New Roman" w:eastAsia="Times New Roman"/>
        </w:rPr>
        <w:t>23</w:t>
      </w:r>
      <w:r>
        <w:rPr>
          <w:rFonts w:ascii="Times New Roman" w:eastAsia="Times New Roman"/>
          <w:spacing w:val="-2"/>
        </w:rPr>
        <w:t> </w:t>
      </w:r>
      <w:r>
        <w:rPr>
          <w:spacing w:val="-15"/>
        </w:rPr>
        <w:t>日中午 </w:t>
      </w:r>
      <w:r>
        <w:rPr>
          <w:rFonts w:ascii="Times New Roman" w:eastAsia="Times New Roman"/>
        </w:rPr>
        <w:t>12:00</w:t>
      </w:r>
      <w:r>
        <w:rPr>
          <w:rFonts w:ascii="Times New Roman" w:eastAsia="Times New Roman"/>
          <w:spacing w:val="-1"/>
        </w:rPr>
        <w:t> </w:t>
      </w:r>
      <w:r>
        <w:rPr>
          <w:spacing w:val="-5"/>
        </w:rPr>
        <w:t>止。</w:t>
      </w:r>
    </w:p>
    <w:p>
      <w:pPr>
        <w:pStyle w:val="BodyText"/>
        <w:spacing w:line="360" w:lineRule="auto" w:before="151"/>
        <w:ind w:left="580" w:right="252" w:hanging="480"/>
      </w:pPr>
      <w:r>
        <w:rPr>
          <w:spacing w:val="-5"/>
        </w:rPr>
        <w:t>九、應徵方式：意者請於 </w:t>
      </w:r>
      <w:r>
        <w:rPr>
          <w:rFonts w:ascii="Times New Roman" w:eastAsia="Times New Roman"/>
        </w:rPr>
        <w:t>114</w:t>
      </w:r>
      <w:r>
        <w:rPr>
          <w:rFonts w:ascii="Times New Roman" w:eastAsia="Times New Roman"/>
          <w:spacing w:val="-15"/>
        </w:rPr>
        <w:t> </w:t>
      </w:r>
      <w:r>
        <w:rPr>
          <w:spacing w:val="-30"/>
        </w:rPr>
        <w:t>年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15"/>
        </w:rPr>
        <w:t> </w:t>
      </w:r>
      <w:r>
        <w:rPr>
          <w:spacing w:val="-30"/>
        </w:rPr>
        <w:t>月 </w:t>
      </w:r>
      <w:r>
        <w:rPr>
          <w:rFonts w:ascii="Times New Roman" w:eastAsia="Times New Roman"/>
        </w:rPr>
        <w:t>23</w:t>
      </w:r>
      <w:r>
        <w:rPr>
          <w:rFonts w:ascii="Times New Roman" w:eastAsia="Times New Roman"/>
          <w:spacing w:val="-13"/>
        </w:rPr>
        <w:t> </w:t>
      </w:r>
      <w:r>
        <w:rPr/>
        <w:t>日前備妥履歷及自傳，親送、郵寄或 </w:t>
      </w:r>
      <w:r>
        <w:rPr>
          <w:rFonts w:ascii="Times New Roman" w:eastAsia="Times New Roman"/>
        </w:rPr>
        <w:t>Email</w:t>
      </w:r>
      <w:r>
        <w:rPr/>
        <w:t>。</w:t>
      </w:r>
      <w:r>
        <w:rPr>
          <w:rFonts w:ascii="Times New Roman" w:eastAsia="Times New Roman"/>
        </w:rPr>
        <w:t>(</w:t>
      </w:r>
      <w:r>
        <w:rPr/>
        <w:t>地址：</w:t>
      </w:r>
      <w:r>
        <w:rPr>
          <w:rFonts w:ascii="Times New Roman" w:eastAsia="Times New Roman"/>
        </w:rPr>
        <w:t>912</w:t>
      </w:r>
      <w:r>
        <w:rPr>
          <w:rFonts w:ascii="Times New Roman" w:eastAsia="Times New Roman"/>
          <w:spacing w:val="22"/>
        </w:rPr>
        <w:t> </w:t>
      </w:r>
      <w:r>
        <w:rPr>
          <w:spacing w:val="-3"/>
        </w:rPr>
        <w:t>屏東縣內埔鄉老埤村學府路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22"/>
        </w:rPr>
        <w:t> </w:t>
      </w:r>
      <w:r>
        <w:rPr>
          <w:spacing w:val="6"/>
        </w:rPr>
        <w:t>號 獸醫學系 林春福</w:t>
      </w:r>
      <w:r>
        <w:rPr/>
        <w:t> </w:t>
      </w:r>
      <w:r>
        <w:rPr>
          <w:spacing w:val="-2"/>
        </w:rPr>
        <w:t>收；</w:t>
      </w:r>
      <w:r>
        <w:rPr>
          <w:rFonts w:ascii="Times New Roman" w:eastAsia="Times New Roman"/>
          <w:spacing w:val="-2"/>
        </w:rPr>
        <w:t>Email</w:t>
      </w:r>
      <w:r>
        <w:rPr>
          <w:spacing w:val="-2"/>
        </w:rPr>
        <w:t>：</w:t>
      </w:r>
      <w:hyperlink r:id="rId5">
        <w:r>
          <w:rPr>
            <w:rFonts w:ascii="Times New Roman" w:eastAsia="Times New Roman"/>
            <w:color w:val="0000FF"/>
            <w:spacing w:val="-2"/>
            <w:u w:val="single" w:color="0000FF"/>
          </w:rPr>
          <w:t>cflin2283@mail.npust.edu.tw</w:t>
        </w:r>
      </w:hyperlink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。</w:t>
      </w:r>
    </w:p>
    <w:p>
      <w:pPr>
        <w:pStyle w:val="BodyText"/>
        <w:spacing w:line="304" w:lineRule="exact"/>
        <w:ind w:left="580"/>
        <w:rPr>
          <w:rFonts w:ascii="Times New Roman" w:hAnsi="Times New Roman" w:eastAsia="Times New Roman"/>
        </w:rPr>
      </w:pPr>
      <w:r>
        <w:rPr/>
        <w:t>※收到履歷後另行通知面談時間 </w:t>
      </w:r>
      <w:r>
        <w:rPr>
          <w:rFonts w:ascii="Times New Roman" w:hAnsi="Times New Roman" w:eastAsia="Times New Roman"/>
        </w:rPr>
        <w:t>(</w:t>
      </w:r>
      <w:r>
        <w:rPr/>
        <w:t>條件未符合者，將不另行通知</w:t>
      </w:r>
      <w:r>
        <w:rPr>
          <w:rFonts w:ascii="Times New Roman" w:hAnsi="Times New Roman" w:eastAsia="Times New Roman"/>
          <w:spacing w:val="-10"/>
        </w:rPr>
        <w:t>)</w:t>
      </w:r>
    </w:p>
    <w:p>
      <w:pPr>
        <w:pStyle w:val="BodyText"/>
        <w:spacing w:before="154"/>
        <w:ind w:left="580"/>
      </w:pPr>
      <w:r>
        <w:rPr>
          <w:spacing w:val="-1"/>
        </w:rPr>
        <w:t>國立屏東科技大學 獸醫學系 林春福副教授</w:t>
      </w:r>
    </w:p>
    <w:p>
      <w:pPr>
        <w:pStyle w:val="BodyText"/>
        <w:spacing w:before="154"/>
        <w:ind w:left="580"/>
      </w:pPr>
      <w:r>
        <w:rPr/>
        <w:t>若有任何問題可來電詢問：</w:t>
      </w:r>
      <w:r>
        <w:rPr>
          <w:rFonts w:ascii="Times New Roman" w:eastAsia="Times New Roman"/>
        </w:rPr>
        <w:t>08-7703202</w:t>
      </w:r>
      <w:r>
        <w:rPr>
          <w:rFonts w:ascii="Times New Roman" w:eastAsia="Times New Roman"/>
          <w:spacing w:val="-1"/>
        </w:rPr>
        <w:t> </w:t>
      </w:r>
      <w:r>
        <w:rPr>
          <w:spacing w:val="-30"/>
        </w:rPr>
        <w:t>轉 </w:t>
      </w:r>
      <w:r>
        <w:rPr>
          <w:rFonts w:ascii="Times New Roman" w:eastAsia="Times New Roman"/>
        </w:rPr>
        <w:t>5509</w:t>
      </w:r>
      <w:r>
        <w:rPr>
          <w:rFonts w:ascii="Times New Roman" w:eastAsia="Times New Roman"/>
          <w:spacing w:val="60"/>
        </w:rPr>
        <w:t> </w:t>
      </w:r>
      <w:r>
        <w:rPr>
          <w:spacing w:val="-3"/>
        </w:rPr>
        <w:t>林老師。</w:t>
      </w:r>
    </w:p>
    <w:sectPr>
      <w:type w:val="continuous"/>
      <w:pgSz w:w="11910" w:h="16840"/>
      <w:pgMar w:top="15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209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96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72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479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23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SimSun" w:hAnsi="SimSun" w:eastAsia="SimSun" w:cs="SimSun"/>
      <w:sz w:val="24"/>
      <w:szCs w:val="24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SimSun" w:hAnsi="SimSun" w:eastAsia="SimSun" w:cs="SimSun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flin2283@mail.npust.edu.tw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2025-10-16T00:20:40Z</dcterms:created>
  <dcterms:modified xsi:type="dcterms:W3CDTF">2025-10-16T00:20:40Z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